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FDA26" w14:textId="77777777" w:rsidR="00D6148A" w:rsidRPr="000904D2" w:rsidRDefault="00D6148A" w:rsidP="00D6148A">
      <w:pPr>
        <w:jc w:val="center"/>
      </w:pPr>
      <w:r w:rsidRPr="000904D2">
        <w:t>НАЦИОНАЛЬНАЯ АКАДЕМИЯ НАУК БЕЛАРУСИ</w:t>
      </w:r>
    </w:p>
    <w:p w14:paraId="5F70B39A" w14:textId="17C16C2F" w:rsidR="00D6148A" w:rsidRPr="000904D2" w:rsidRDefault="00D6148A" w:rsidP="00D6148A">
      <w:pPr>
        <w:jc w:val="center"/>
        <w:rPr>
          <w:b/>
        </w:rPr>
      </w:pPr>
      <w:r w:rsidRPr="000904D2">
        <w:rPr>
          <w:b/>
        </w:rPr>
        <w:t>Извещение о проведении конкурса по выбору исполнителей</w:t>
      </w:r>
      <w:r w:rsidR="00243756" w:rsidRPr="000904D2">
        <w:rPr>
          <w:b/>
        </w:rPr>
        <w:t xml:space="preserve"> </w:t>
      </w:r>
      <w:r w:rsidR="00E6123F" w:rsidRPr="000904D2">
        <w:rPr>
          <w:b/>
        </w:rPr>
        <w:t>мероприяти</w:t>
      </w:r>
      <w:r w:rsidR="00217C1D" w:rsidRPr="000904D2">
        <w:rPr>
          <w:b/>
        </w:rPr>
        <w:t>й</w:t>
      </w:r>
      <w:r w:rsidR="00E6123F" w:rsidRPr="000904D2">
        <w:rPr>
          <w:b/>
        </w:rPr>
        <w:t xml:space="preserve"> (проект</w:t>
      </w:r>
      <w:r w:rsidR="00217C1D" w:rsidRPr="000904D2">
        <w:rPr>
          <w:b/>
        </w:rPr>
        <w:t>ов</w:t>
      </w:r>
      <w:r w:rsidR="00E6123F" w:rsidRPr="000904D2">
        <w:rPr>
          <w:b/>
        </w:rPr>
        <w:t>)</w:t>
      </w:r>
    </w:p>
    <w:p w14:paraId="44A82180" w14:textId="77777777" w:rsidR="00382B3A" w:rsidRPr="000904D2" w:rsidRDefault="00382B3A" w:rsidP="002C2993">
      <w:pPr>
        <w:tabs>
          <w:tab w:val="left" w:pos="426"/>
        </w:tabs>
        <w:rPr>
          <w:b/>
          <w:u w:val="single"/>
        </w:rPr>
      </w:pPr>
    </w:p>
    <w:p w14:paraId="01A705F2" w14:textId="3B6C4BE3" w:rsidR="00D6148A" w:rsidRPr="000904D2" w:rsidRDefault="002C2993" w:rsidP="002C2993">
      <w:pPr>
        <w:tabs>
          <w:tab w:val="left" w:pos="426"/>
        </w:tabs>
        <w:rPr>
          <w:b/>
          <w:u w:val="single"/>
        </w:rPr>
      </w:pPr>
      <w:r w:rsidRPr="000904D2">
        <w:rPr>
          <w:b/>
          <w:u w:val="single"/>
        </w:rPr>
        <w:t>1. </w:t>
      </w:r>
      <w:r w:rsidR="00D6148A" w:rsidRPr="000904D2">
        <w:rPr>
          <w:b/>
          <w:u w:val="single"/>
        </w:rPr>
        <w:t>Сведения об организаторе конкурса:</w:t>
      </w:r>
    </w:p>
    <w:p w14:paraId="7F9BD712" w14:textId="77777777" w:rsidR="00D6148A" w:rsidRPr="000904D2" w:rsidRDefault="00D6148A" w:rsidP="002C2993">
      <w:pPr>
        <w:numPr>
          <w:ilvl w:val="1"/>
          <w:numId w:val="1"/>
        </w:numPr>
        <w:tabs>
          <w:tab w:val="clear" w:pos="1080"/>
          <w:tab w:val="left" w:pos="567"/>
          <w:tab w:val="num" w:pos="851"/>
        </w:tabs>
        <w:ind w:left="0" w:firstLine="0"/>
        <w:rPr>
          <w:u w:val="single"/>
        </w:rPr>
      </w:pPr>
      <w:r w:rsidRPr="000904D2">
        <w:t xml:space="preserve">Полное наименование: </w:t>
      </w:r>
      <w:r w:rsidRPr="000904D2">
        <w:rPr>
          <w:u w:val="single"/>
        </w:rPr>
        <w:t>Национальная академия наук Беларуси.</w:t>
      </w:r>
    </w:p>
    <w:p w14:paraId="1896DCA8" w14:textId="3607C552" w:rsidR="00D6148A" w:rsidRPr="000904D2" w:rsidRDefault="00D6148A" w:rsidP="002C2993">
      <w:pPr>
        <w:numPr>
          <w:ilvl w:val="1"/>
          <w:numId w:val="1"/>
        </w:numPr>
        <w:tabs>
          <w:tab w:val="clear" w:pos="1080"/>
          <w:tab w:val="left" w:pos="567"/>
          <w:tab w:val="num" w:pos="851"/>
        </w:tabs>
        <w:ind w:left="0" w:firstLine="0"/>
        <w:rPr>
          <w:u w:val="single"/>
        </w:rPr>
      </w:pPr>
      <w:r w:rsidRPr="000904D2">
        <w:t xml:space="preserve">Место нахождения: </w:t>
      </w:r>
      <w:r w:rsidRPr="000904D2">
        <w:rPr>
          <w:u w:val="single"/>
        </w:rPr>
        <w:t>пр. Независимости, 66, г.</w:t>
      </w:r>
      <w:r w:rsidR="007863E7" w:rsidRPr="000904D2">
        <w:rPr>
          <w:u w:val="single"/>
        </w:rPr>
        <w:t> </w:t>
      </w:r>
      <w:r w:rsidRPr="000904D2">
        <w:rPr>
          <w:u w:val="single"/>
        </w:rPr>
        <w:t>Минск.</w:t>
      </w:r>
    </w:p>
    <w:p w14:paraId="6E9BD57F" w14:textId="77777777" w:rsidR="00D6148A" w:rsidRPr="000904D2" w:rsidRDefault="00D6148A" w:rsidP="002C2993">
      <w:pPr>
        <w:numPr>
          <w:ilvl w:val="1"/>
          <w:numId w:val="1"/>
        </w:numPr>
        <w:tabs>
          <w:tab w:val="clear" w:pos="1080"/>
          <w:tab w:val="left" w:pos="567"/>
          <w:tab w:val="num" w:pos="851"/>
        </w:tabs>
        <w:ind w:left="0" w:firstLine="0"/>
      </w:pPr>
      <w:r w:rsidRPr="000904D2">
        <w:t xml:space="preserve">Почтовый адрес: </w:t>
      </w:r>
      <w:r w:rsidRPr="000904D2">
        <w:rPr>
          <w:u w:val="single"/>
        </w:rPr>
        <w:t>Республика Беларусь, г. Минск, пр. Независимости, 66, 220072</w:t>
      </w:r>
    </w:p>
    <w:p w14:paraId="6B5A5961" w14:textId="77777777" w:rsidR="00D6148A" w:rsidRPr="000904D2" w:rsidRDefault="00D6148A" w:rsidP="002C2993">
      <w:pPr>
        <w:numPr>
          <w:ilvl w:val="1"/>
          <w:numId w:val="1"/>
        </w:numPr>
        <w:tabs>
          <w:tab w:val="clear" w:pos="1080"/>
          <w:tab w:val="left" w:pos="567"/>
          <w:tab w:val="num" w:pos="851"/>
        </w:tabs>
        <w:ind w:left="0" w:firstLine="0"/>
      </w:pPr>
      <w:r w:rsidRPr="000904D2">
        <w:t xml:space="preserve">Адрес сайта в глобальной компьютерной сети Интернет: </w:t>
      </w:r>
      <w:hyperlink r:id="rId8" w:history="1">
        <w:r w:rsidRPr="000904D2">
          <w:rPr>
            <w:rStyle w:val="a3"/>
            <w:color w:val="auto"/>
          </w:rPr>
          <w:t>http://nasb.gov.by/rus/</w:t>
        </w:r>
      </w:hyperlink>
    </w:p>
    <w:p w14:paraId="0423BBFA" w14:textId="77777777" w:rsidR="00D6148A" w:rsidRPr="000904D2" w:rsidRDefault="00D6148A" w:rsidP="002C2993">
      <w:pPr>
        <w:numPr>
          <w:ilvl w:val="1"/>
          <w:numId w:val="1"/>
        </w:numPr>
        <w:tabs>
          <w:tab w:val="clear" w:pos="1080"/>
          <w:tab w:val="left" w:pos="567"/>
          <w:tab w:val="num" w:pos="851"/>
        </w:tabs>
        <w:ind w:left="0" w:firstLine="0"/>
        <w:rPr>
          <w:b/>
        </w:rPr>
      </w:pPr>
      <w:r w:rsidRPr="000904D2">
        <w:t xml:space="preserve">Адрес электронной почты: </w:t>
      </w:r>
      <w:hyperlink r:id="rId9" w:history="1">
        <w:r w:rsidRPr="000904D2">
          <w:rPr>
            <w:rStyle w:val="a3"/>
            <w:bCs/>
            <w:color w:val="auto"/>
          </w:rPr>
          <w:t>nasb@presidium.bas-net.by</w:t>
        </w:r>
      </w:hyperlink>
    </w:p>
    <w:p w14:paraId="69EF2249" w14:textId="1B1029D9" w:rsidR="00D6148A" w:rsidRPr="000904D2" w:rsidRDefault="00D6148A" w:rsidP="002C2993">
      <w:pPr>
        <w:numPr>
          <w:ilvl w:val="1"/>
          <w:numId w:val="1"/>
        </w:numPr>
        <w:tabs>
          <w:tab w:val="clear" w:pos="1080"/>
          <w:tab w:val="num" w:pos="0"/>
          <w:tab w:val="left" w:pos="567"/>
          <w:tab w:val="num" w:pos="851"/>
        </w:tabs>
        <w:ind w:left="0" w:firstLine="0"/>
        <w:jc w:val="both"/>
        <w:rPr>
          <w:u w:val="single"/>
        </w:rPr>
      </w:pPr>
      <w:r w:rsidRPr="000904D2">
        <w:t>Фамилия,</w:t>
      </w:r>
      <w:r w:rsidR="00E10227" w:rsidRPr="000904D2">
        <w:t xml:space="preserve"> </w:t>
      </w:r>
      <w:r w:rsidRPr="000904D2">
        <w:t>собственное</w:t>
      </w:r>
      <w:r w:rsidR="00E10227" w:rsidRPr="000904D2">
        <w:t xml:space="preserve"> </w:t>
      </w:r>
      <w:r w:rsidRPr="000904D2">
        <w:t>имя,</w:t>
      </w:r>
      <w:r w:rsidR="00E10227" w:rsidRPr="000904D2">
        <w:t xml:space="preserve"> </w:t>
      </w:r>
      <w:r w:rsidRPr="000904D2">
        <w:t>отчество</w:t>
      </w:r>
      <w:r w:rsidR="00E10227" w:rsidRPr="000904D2">
        <w:t xml:space="preserve"> </w:t>
      </w:r>
      <w:r w:rsidRPr="000904D2">
        <w:t>секретаря конкурсной комиссии:</w:t>
      </w:r>
      <w:r w:rsidR="00C654BF" w:rsidRPr="000904D2">
        <w:t xml:space="preserve"> </w:t>
      </w:r>
      <w:r w:rsidR="00D74B11" w:rsidRPr="000904D2">
        <w:rPr>
          <w:u w:val="single"/>
        </w:rPr>
        <w:t>Лукьянова Мария Сергеевна</w:t>
      </w:r>
      <w:r w:rsidR="00E10227" w:rsidRPr="000904D2">
        <w:rPr>
          <w:u w:val="single"/>
        </w:rPr>
        <w:t>.</w:t>
      </w:r>
    </w:p>
    <w:p w14:paraId="16033AC4" w14:textId="1C259485" w:rsidR="00D6148A" w:rsidRPr="000904D2" w:rsidRDefault="00D6148A" w:rsidP="002C2993">
      <w:pPr>
        <w:numPr>
          <w:ilvl w:val="1"/>
          <w:numId w:val="1"/>
        </w:numPr>
        <w:tabs>
          <w:tab w:val="clear" w:pos="1080"/>
          <w:tab w:val="left" w:pos="567"/>
          <w:tab w:val="num" w:pos="851"/>
        </w:tabs>
        <w:ind w:left="0" w:firstLine="0"/>
      </w:pPr>
      <w:r w:rsidRPr="000904D2">
        <w:t xml:space="preserve">Номер телефона секретаря конкурсной комиссии: </w:t>
      </w:r>
      <w:r w:rsidR="00F43EEC" w:rsidRPr="000904D2">
        <w:t>+</w:t>
      </w:r>
      <w:r w:rsidR="00F43EEC" w:rsidRPr="000904D2">
        <w:rPr>
          <w:u w:val="single"/>
        </w:rPr>
        <w:t>375 (17) 37</w:t>
      </w:r>
      <w:r w:rsidR="00D74B11" w:rsidRPr="000904D2">
        <w:rPr>
          <w:u w:val="single"/>
        </w:rPr>
        <w:t>9</w:t>
      </w:r>
      <w:r w:rsidR="00F43EEC" w:rsidRPr="000904D2">
        <w:rPr>
          <w:u w:val="single"/>
        </w:rPr>
        <w:t>-</w:t>
      </w:r>
      <w:r w:rsidR="00D74B11" w:rsidRPr="000904D2">
        <w:rPr>
          <w:u w:val="single"/>
        </w:rPr>
        <w:t>04</w:t>
      </w:r>
      <w:r w:rsidR="00F43EEC" w:rsidRPr="000904D2">
        <w:rPr>
          <w:u w:val="single"/>
        </w:rPr>
        <w:t>-</w:t>
      </w:r>
      <w:r w:rsidR="00D74B11" w:rsidRPr="000904D2">
        <w:rPr>
          <w:u w:val="single"/>
        </w:rPr>
        <w:t>74</w:t>
      </w:r>
      <w:r w:rsidR="00284E98" w:rsidRPr="000904D2">
        <w:rPr>
          <w:u w:val="single"/>
        </w:rPr>
        <w:t>.</w:t>
      </w:r>
    </w:p>
    <w:p w14:paraId="4EC9089C" w14:textId="77777777" w:rsidR="00382B3A" w:rsidRPr="000904D2" w:rsidRDefault="00382B3A" w:rsidP="002C2993">
      <w:pPr>
        <w:tabs>
          <w:tab w:val="left" w:pos="426"/>
        </w:tabs>
        <w:rPr>
          <w:b/>
          <w:u w:val="single"/>
        </w:rPr>
      </w:pPr>
    </w:p>
    <w:p w14:paraId="14F2286E" w14:textId="391DFEE9" w:rsidR="00D6148A" w:rsidRPr="000904D2" w:rsidRDefault="002C2993" w:rsidP="002C2993">
      <w:pPr>
        <w:tabs>
          <w:tab w:val="left" w:pos="426"/>
        </w:tabs>
        <w:rPr>
          <w:b/>
        </w:rPr>
      </w:pPr>
      <w:r w:rsidRPr="000904D2">
        <w:rPr>
          <w:b/>
          <w:u w:val="single"/>
        </w:rPr>
        <w:t>2. </w:t>
      </w:r>
      <w:r w:rsidR="00D6148A" w:rsidRPr="000904D2">
        <w:rPr>
          <w:b/>
          <w:u w:val="single"/>
        </w:rPr>
        <w:t>Сведения о конкурсе:</w:t>
      </w:r>
    </w:p>
    <w:p w14:paraId="2905B26B" w14:textId="27262E85" w:rsidR="00D6148A" w:rsidRPr="000904D2" w:rsidRDefault="00D206C6" w:rsidP="002C2993">
      <w:pPr>
        <w:numPr>
          <w:ilvl w:val="1"/>
          <w:numId w:val="1"/>
        </w:numPr>
        <w:tabs>
          <w:tab w:val="clear" w:pos="1080"/>
          <w:tab w:val="left" w:pos="567"/>
          <w:tab w:val="num" w:pos="993"/>
        </w:tabs>
        <w:ind w:left="0" w:firstLine="0"/>
        <w:rPr>
          <w:u w:val="single"/>
        </w:rPr>
      </w:pPr>
      <w:r w:rsidRPr="000904D2">
        <w:t xml:space="preserve">Номер конкурса: </w:t>
      </w:r>
      <w:r w:rsidR="002E1E5A" w:rsidRPr="000904D2">
        <w:rPr>
          <w:b/>
          <w:bCs/>
          <w:u w:val="single"/>
        </w:rPr>
        <w:t>7</w:t>
      </w:r>
      <w:r w:rsidR="00D6148A" w:rsidRPr="000904D2">
        <w:rPr>
          <w:b/>
          <w:bCs/>
          <w:u w:val="single"/>
        </w:rPr>
        <w:t>/</w:t>
      </w:r>
      <w:r w:rsidR="004302E7" w:rsidRPr="000904D2">
        <w:rPr>
          <w:b/>
          <w:bCs/>
          <w:u w:val="single"/>
          <w:lang w:val="en-US"/>
        </w:rPr>
        <w:t>09</w:t>
      </w:r>
      <w:r w:rsidRPr="000904D2">
        <w:rPr>
          <w:b/>
          <w:bCs/>
          <w:u w:val="single"/>
        </w:rPr>
        <w:t>/</w:t>
      </w:r>
      <w:r w:rsidR="00D6148A" w:rsidRPr="000904D2">
        <w:rPr>
          <w:b/>
          <w:bCs/>
          <w:u w:val="single"/>
        </w:rPr>
        <w:t>20</w:t>
      </w:r>
      <w:r w:rsidRPr="000904D2">
        <w:rPr>
          <w:b/>
          <w:bCs/>
          <w:u w:val="single"/>
        </w:rPr>
        <w:t>2</w:t>
      </w:r>
      <w:r w:rsidR="003E48BA" w:rsidRPr="000904D2">
        <w:rPr>
          <w:b/>
          <w:bCs/>
          <w:u w:val="single"/>
        </w:rPr>
        <w:t>6</w:t>
      </w:r>
      <w:r w:rsidR="00D6148A" w:rsidRPr="000904D2">
        <w:rPr>
          <w:b/>
          <w:bCs/>
        </w:rPr>
        <w:t>.</w:t>
      </w:r>
    </w:p>
    <w:p w14:paraId="5A9A7E06" w14:textId="73C8C544" w:rsidR="00D6148A" w:rsidRPr="000904D2" w:rsidRDefault="00D6148A" w:rsidP="002C2993">
      <w:pPr>
        <w:numPr>
          <w:ilvl w:val="1"/>
          <w:numId w:val="1"/>
        </w:numPr>
        <w:tabs>
          <w:tab w:val="clear" w:pos="1080"/>
          <w:tab w:val="left" w:pos="567"/>
          <w:tab w:val="num" w:pos="993"/>
        </w:tabs>
        <w:ind w:left="0" w:firstLine="0"/>
      </w:pPr>
      <w:r w:rsidRPr="000904D2">
        <w:t>Дата проведения конкурса:</w:t>
      </w:r>
      <w:r w:rsidRPr="000904D2">
        <w:rPr>
          <w:u w:val="single"/>
        </w:rPr>
        <w:t xml:space="preserve"> </w:t>
      </w:r>
      <w:r w:rsidR="002E1E5A" w:rsidRPr="000904D2">
        <w:rPr>
          <w:b/>
          <w:bCs/>
          <w:u w:val="single"/>
        </w:rPr>
        <w:t>0</w:t>
      </w:r>
      <w:r w:rsidR="007328FC" w:rsidRPr="000904D2">
        <w:rPr>
          <w:b/>
          <w:bCs/>
          <w:u w:val="single"/>
        </w:rPr>
        <w:t>3</w:t>
      </w:r>
      <w:r w:rsidR="002E1E5A" w:rsidRPr="000904D2">
        <w:rPr>
          <w:b/>
          <w:bCs/>
          <w:u w:val="single"/>
        </w:rPr>
        <w:t>.11.2026</w:t>
      </w:r>
      <w:r w:rsidRPr="000904D2">
        <w:rPr>
          <w:u w:val="single"/>
        </w:rPr>
        <w:t>.</w:t>
      </w:r>
    </w:p>
    <w:p w14:paraId="73E18D22" w14:textId="77777777" w:rsidR="00D6148A" w:rsidRPr="000904D2" w:rsidRDefault="00D6148A" w:rsidP="002C2993">
      <w:pPr>
        <w:numPr>
          <w:ilvl w:val="1"/>
          <w:numId w:val="1"/>
        </w:numPr>
        <w:tabs>
          <w:tab w:val="clear" w:pos="1080"/>
          <w:tab w:val="left" w:pos="426"/>
          <w:tab w:val="num" w:pos="567"/>
        </w:tabs>
        <w:ind w:left="0" w:firstLine="0"/>
        <w:rPr>
          <w:u w:val="single"/>
        </w:rPr>
      </w:pPr>
      <w:r w:rsidRPr="000904D2">
        <w:t xml:space="preserve">Время проведения конкурса: </w:t>
      </w:r>
      <w:r w:rsidRPr="000904D2">
        <w:rPr>
          <w:u w:val="single"/>
        </w:rPr>
        <w:t>по согласованию.</w:t>
      </w:r>
    </w:p>
    <w:p w14:paraId="2EF05334" w14:textId="77777777" w:rsidR="00D6148A" w:rsidRPr="000904D2" w:rsidRDefault="00D6148A" w:rsidP="002C2993">
      <w:pPr>
        <w:numPr>
          <w:ilvl w:val="1"/>
          <w:numId w:val="1"/>
        </w:numPr>
        <w:tabs>
          <w:tab w:val="clear" w:pos="1080"/>
          <w:tab w:val="left" w:pos="426"/>
          <w:tab w:val="num" w:pos="567"/>
        </w:tabs>
        <w:ind w:left="0" w:firstLine="0"/>
        <w:rPr>
          <w:u w:val="single"/>
        </w:rPr>
      </w:pPr>
      <w:r w:rsidRPr="000904D2">
        <w:t xml:space="preserve">Место проведения конкурса: </w:t>
      </w:r>
      <w:r w:rsidRPr="000904D2">
        <w:rPr>
          <w:u w:val="single"/>
        </w:rPr>
        <w:t>г</w:t>
      </w:r>
      <w:r w:rsidR="005D32CD" w:rsidRPr="000904D2">
        <w:rPr>
          <w:u w:val="single"/>
        </w:rPr>
        <w:t>. Минск, пр. Независимости, 66.</w:t>
      </w:r>
    </w:p>
    <w:p w14:paraId="54B4C37D" w14:textId="77777777" w:rsidR="00D6148A" w:rsidRPr="000904D2" w:rsidRDefault="00D6148A" w:rsidP="002C2993">
      <w:pPr>
        <w:numPr>
          <w:ilvl w:val="1"/>
          <w:numId w:val="1"/>
        </w:numPr>
        <w:tabs>
          <w:tab w:val="clear" w:pos="1080"/>
          <w:tab w:val="left" w:pos="426"/>
          <w:tab w:val="num" w:pos="567"/>
        </w:tabs>
        <w:ind w:left="0" w:firstLine="0"/>
        <w:rPr>
          <w:u w:val="single"/>
        </w:rPr>
      </w:pPr>
      <w:r w:rsidRPr="000904D2">
        <w:t xml:space="preserve">Вид конкурса: </w:t>
      </w:r>
      <w:r w:rsidRPr="000904D2">
        <w:rPr>
          <w:u w:val="single"/>
        </w:rPr>
        <w:t>открытый конкурс, проводится впервые.</w:t>
      </w:r>
    </w:p>
    <w:p w14:paraId="35BC64D5" w14:textId="493B67E0" w:rsidR="00D6148A" w:rsidRPr="000904D2" w:rsidRDefault="00D6148A" w:rsidP="002C2993">
      <w:pPr>
        <w:numPr>
          <w:ilvl w:val="1"/>
          <w:numId w:val="1"/>
        </w:numPr>
        <w:tabs>
          <w:tab w:val="clear" w:pos="1080"/>
          <w:tab w:val="left" w:pos="426"/>
          <w:tab w:val="num" w:pos="567"/>
        </w:tabs>
        <w:ind w:left="0" w:firstLine="0"/>
        <w:jc w:val="both"/>
        <w:rPr>
          <w:u w:val="single"/>
        </w:rPr>
      </w:pPr>
      <w:r w:rsidRPr="000904D2">
        <w:t xml:space="preserve">Предмет конкурса: </w:t>
      </w:r>
      <w:r w:rsidRPr="000904D2">
        <w:rPr>
          <w:u w:val="single"/>
        </w:rPr>
        <w:t xml:space="preserve">право на заключение договора на реализацию </w:t>
      </w:r>
      <w:r w:rsidR="00FA6D82" w:rsidRPr="000904D2">
        <w:rPr>
          <w:u w:val="single"/>
        </w:rPr>
        <w:t>мероприяти</w:t>
      </w:r>
      <w:r w:rsidR="00240BAB" w:rsidRPr="000904D2">
        <w:rPr>
          <w:u w:val="single"/>
        </w:rPr>
        <w:t>й</w:t>
      </w:r>
      <w:r w:rsidRPr="000904D2">
        <w:rPr>
          <w:u w:val="single"/>
        </w:rPr>
        <w:t xml:space="preserve"> государственной программы.</w:t>
      </w:r>
    </w:p>
    <w:p w14:paraId="177511BA" w14:textId="3BEC6360" w:rsidR="00D6148A" w:rsidRPr="000904D2" w:rsidRDefault="00D6148A" w:rsidP="002C2993">
      <w:pPr>
        <w:numPr>
          <w:ilvl w:val="1"/>
          <w:numId w:val="1"/>
        </w:numPr>
        <w:tabs>
          <w:tab w:val="clear" w:pos="1080"/>
          <w:tab w:val="left" w:pos="426"/>
          <w:tab w:val="num" w:pos="567"/>
        </w:tabs>
        <w:ind w:left="0" w:firstLine="0"/>
        <w:jc w:val="both"/>
        <w:rPr>
          <w:u w:val="single"/>
        </w:rPr>
      </w:pPr>
      <w:r w:rsidRPr="000904D2">
        <w:t>Порядок</w:t>
      </w:r>
      <w:r w:rsidR="00E10227" w:rsidRPr="000904D2">
        <w:t xml:space="preserve"> </w:t>
      </w:r>
      <w:r w:rsidRPr="000904D2">
        <w:t>проведения</w:t>
      </w:r>
      <w:r w:rsidR="00E10227" w:rsidRPr="000904D2">
        <w:t xml:space="preserve"> </w:t>
      </w:r>
      <w:r w:rsidRPr="000904D2">
        <w:t xml:space="preserve">конкурса: </w:t>
      </w:r>
      <w:r w:rsidRPr="000904D2">
        <w:rPr>
          <w:u w:val="single"/>
        </w:rPr>
        <w:t xml:space="preserve">конкурс проводится в порядке, определенном постановлением </w:t>
      </w:r>
      <w:r w:rsidRPr="000904D2">
        <w:rPr>
          <w:bCs/>
          <w:kern w:val="36"/>
          <w:u w:val="single"/>
        </w:rPr>
        <w:t>Национальной академии наук Беларуси</w:t>
      </w:r>
      <w:r w:rsidR="0028526E" w:rsidRPr="000904D2">
        <w:rPr>
          <w:bCs/>
          <w:kern w:val="36"/>
          <w:u w:val="single"/>
        </w:rPr>
        <w:br/>
      </w:r>
      <w:r w:rsidRPr="000904D2">
        <w:rPr>
          <w:bCs/>
          <w:kern w:val="36"/>
          <w:u w:val="single"/>
        </w:rPr>
        <w:t>от 07.09.2016 №</w:t>
      </w:r>
      <w:r w:rsidR="00E10227" w:rsidRPr="000904D2">
        <w:rPr>
          <w:bCs/>
          <w:kern w:val="36"/>
          <w:u w:val="single"/>
        </w:rPr>
        <w:t> </w:t>
      </w:r>
      <w:r w:rsidRPr="000904D2">
        <w:rPr>
          <w:bCs/>
          <w:kern w:val="36"/>
          <w:u w:val="single"/>
        </w:rPr>
        <w:t>6 «Об утверждении Инструкции о порядке проведения конкурса по выбору исполнителей мероприятий государственных программ</w:t>
      </w:r>
      <w:r w:rsidRPr="000904D2">
        <w:rPr>
          <w:bCs/>
          <w:u w:val="single"/>
        </w:rPr>
        <w:t>»</w:t>
      </w:r>
      <w:r w:rsidR="0028526E" w:rsidRPr="000904D2">
        <w:rPr>
          <w:bCs/>
          <w:u w:val="single"/>
        </w:rPr>
        <w:br/>
      </w:r>
      <w:r w:rsidRPr="000904D2">
        <w:rPr>
          <w:bCs/>
          <w:u w:val="single"/>
        </w:rPr>
        <w:t>(в редакции</w:t>
      </w:r>
      <w:r w:rsidR="0028526E" w:rsidRPr="000904D2">
        <w:rPr>
          <w:bCs/>
          <w:u w:val="single"/>
        </w:rPr>
        <w:t xml:space="preserve"> </w:t>
      </w:r>
      <w:r w:rsidRPr="000904D2">
        <w:rPr>
          <w:bCs/>
          <w:u w:val="single"/>
        </w:rPr>
        <w:t>от 20.06.2019 №</w:t>
      </w:r>
      <w:r w:rsidR="00E10227" w:rsidRPr="000904D2">
        <w:rPr>
          <w:bCs/>
          <w:u w:val="single"/>
        </w:rPr>
        <w:t> </w:t>
      </w:r>
      <w:r w:rsidRPr="000904D2">
        <w:rPr>
          <w:bCs/>
          <w:u w:val="single"/>
        </w:rPr>
        <w:t>3).</w:t>
      </w:r>
    </w:p>
    <w:p w14:paraId="180EFCF8" w14:textId="77777777" w:rsidR="00382B3A" w:rsidRPr="000904D2" w:rsidRDefault="00382B3A" w:rsidP="002C2993">
      <w:pPr>
        <w:tabs>
          <w:tab w:val="left" w:pos="426"/>
        </w:tabs>
        <w:rPr>
          <w:b/>
          <w:u w:val="single"/>
        </w:rPr>
      </w:pPr>
    </w:p>
    <w:p w14:paraId="09AA54C8" w14:textId="03F8A442" w:rsidR="00D6148A" w:rsidRDefault="004302E7" w:rsidP="004302E7">
      <w:pPr>
        <w:jc w:val="both"/>
        <w:rPr>
          <w:lang w:val="be-BY"/>
        </w:rPr>
      </w:pPr>
      <w:r w:rsidRPr="000904D2">
        <w:rPr>
          <w:b/>
          <w:u w:val="single"/>
        </w:rPr>
        <w:t>3.</w:t>
      </w:r>
      <w:r w:rsidR="005130E8" w:rsidRPr="000904D2">
        <w:rPr>
          <w:b/>
          <w:u w:val="single"/>
        </w:rPr>
        <w:t> </w:t>
      </w:r>
      <w:r w:rsidR="00D6148A" w:rsidRPr="000904D2">
        <w:rPr>
          <w:b/>
          <w:u w:val="single"/>
        </w:rPr>
        <w:t>Сведения о мероприяти</w:t>
      </w:r>
      <w:r w:rsidR="00662959" w:rsidRPr="000904D2">
        <w:rPr>
          <w:b/>
          <w:u w:val="single"/>
        </w:rPr>
        <w:t>ях</w:t>
      </w:r>
      <w:r w:rsidRPr="000904D2">
        <w:rPr>
          <w:b/>
          <w:u w:val="single"/>
        </w:rPr>
        <w:t xml:space="preserve"> </w:t>
      </w:r>
      <w:r w:rsidRPr="000904D2">
        <w:t>Государственной программы «Наука для экономики и общества» на 2026</w:t>
      </w:r>
      <w:r w:rsidRPr="000904D2">
        <w:rPr>
          <w:lang w:val="en-US"/>
        </w:rPr>
        <w:t> </w:t>
      </w:r>
      <w:r w:rsidRPr="000904D2">
        <w:t>–</w:t>
      </w:r>
      <w:r w:rsidRPr="000904D2">
        <w:rPr>
          <w:lang w:val="en-US"/>
        </w:rPr>
        <w:t> </w:t>
      </w:r>
      <w:r w:rsidRPr="000904D2">
        <w:t>2030 годы, утвержденной постановлением Совета Министров Республики Беларусь от 29 декабря</w:t>
      </w:r>
      <w:r w:rsidRPr="000904D2">
        <w:rPr>
          <w:lang w:val="be-BY"/>
        </w:rPr>
        <w:t xml:space="preserve"> 2025 г. № 785</w:t>
      </w:r>
      <w:r w:rsidR="002E1E5A" w:rsidRPr="000904D2">
        <w:rPr>
          <w:lang w:val="be-BY"/>
        </w:rPr>
        <w:t xml:space="preserve"> (в редакции постановления Совета Минстров Республики Беларусь от 30 сентября 2026 г. № 494)</w:t>
      </w:r>
      <w:r w:rsidR="00284E98" w:rsidRPr="000904D2">
        <w:rPr>
          <w:lang w:val="be-BY"/>
        </w:rPr>
        <w:t>.</w:t>
      </w:r>
    </w:p>
    <w:p w14:paraId="74CB74BB" w14:textId="77777777" w:rsidR="000904D2" w:rsidRPr="000904D2" w:rsidRDefault="000904D2" w:rsidP="004302E7">
      <w:pPr>
        <w:jc w:val="both"/>
        <w:rPr>
          <w:b/>
          <w:u w:val="single"/>
        </w:rPr>
      </w:pPr>
    </w:p>
    <w:tbl>
      <w:tblPr>
        <w:tblStyle w:val="aa"/>
        <w:tblW w:w="1562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0"/>
        <w:gridCol w:w="4147"/>
        <w:gridCol w:w="1701"/>
        <w:gridCol w:w="3055"/>
        <w:gridCol w:w="6159"/>
      </w:tblGrid>
      <w:tr w:rsidR="004E7D12" w:rsidRPr="000904D2" w14:paraId="30EA2979" w14:textId="38C5FE7E" w:rsidTr="00F1336D">
        <w:tc>
          <w:tcPr>
            <w:tcW w:w="560" w:type="dxa"/>
          </w:tcPr>
          <w:p w14:paraId="2F4CFA61" w14:textId="217A8433" w:rsidR="004E7D12" w:rsidRPr="000904D2" w:rsidRDefault="005D74CD" w:rsidP="00B32C25">
            <w:pPr>
              <w:tabs>
                <w:tab w:val="left" w:pos="426"/>
              </w:tabs>
              <w:jc w:val="center"/>
              <w:rPr>
                <w:b/>
              </w:rPr>
            </w:pPr>
            <w:r w:rsidRPr="000904D2">
              <w:rPr>
                <w:b/>
              </w:rPr>
              <w:t>№</w:t>
            </w:r>
            <w:r w:rsidRPr="000904D2">
              <w:rPr>
                <w:b/>
              </w:rPr>
              <w:br/>
              <w:t>п/п</w:t>
            </w:r>
          </w:p>
        </w:tc>
        <w:tc>
          <w:tcPr>
            <w:tcW w:w="4147" w:type="dxa"/>
            <w:vAlign w:val="center"/>
          </w:tcPr>
          <w:p w14:paraId="160A996F" w14:textId="4E550927" w:rsidR="004E7D12" w:rsidRPr="000904D2" w:rsidRDefault="004E7D12" w:rsidP="00B32C25">
            <w:pPr>
              <w:tabs>
                <w:tab w:val="left" w:pos="426"/>
              </w:tabs>
              <w:jc w:val="center"/>
              <w:rPr>
                <w:b/>
              </w:rPr>
            </w:pPr>
            <w:r w:rsidRPr="000904D2">
              <w:rPr>
                <w:b/>
              </w:rPr>
              <w:t>Название мероприятия</w:t>
            </w:r>
          </w:p>
        </w:tc>
        <w:tc>
          <w:tcPr>
            <w:tcW w:w="1701" w:type="dxa"/>
            <w:vAlign w:val="center"/>
          </w:tcPr>
          <w:p w14:paraId="2FAD05C7" w14:textId="1576768B" w:rsidR="004E7D12" w:rsidRPr="000904D2" w:rsidRDefault="004E7D12" w:rsidP="007805CF">
            <w:pPr>
              <w:tabs>
                <w:tab w:val="left" w:pos="426"/>
              </w:tabs>
              <w:jc w:val="center"/>
              <w:rPr>
                <w:b/>
              </w:rPr>
            </w:pPr>
            <w:r w:rsidRPr="000904D2">
              <w:rPr>
                <w:b/>
              </w:rPr>
              <w:t>Сроки реализации</w:t>
            </w:r>
          </w:p>
        </w:tc>
        <w:tc>
          <w:tcPr>
            <w:tcW w:w="3055" w:type="dxa"/>
            <w:vAlign w:val="center"/>
          </w:tcPr>
          <w:p w14:paraId="1BC35D97" w14:textId="6C8B5387" w:rsidR="004E7D12" w:rsidRPr="000904D2" w:rsidRDefault="004E7D12" w:rsidP="007805CF">
            <w:pPr>
              <w:tabs>
                <w:tab w:val="left" w:pos="426"/>
              </w:tabs>
              <w:jc w:val="center"/>
              <w:rPr>
                <w:b/>
              </w:rPr>
            </w:pPr>
            <w:r w:rsidRPr="000904D2">
              <w:rPr>
                <w:b/>
              </w:rPr>
              <w:t>Объемы и источники финансирования</w:t>
            </w:r>
            <w:r w:rsidR="00284E98" w:rsidRPr="000904D2">
              <w:rPr>
                <w:b/>
              </w:rPr>
              <w:t>*</w:t>
            </w:r>
          </w:p>
        </w:tc>
        <w:tc>
          <w:tcPr>
            <w:tcW w:w="6159" w:type="dxa"/>
            <w:vAlign w:val="center"/>
          </w:tcPr>
          <w:p w14:paraId="1EC0F8C6" w14:textId="4C1475E7" w:rsidR="004E7D12" w:rsidRPr="000904D2" w:rsidRDefault="004E7D12" w:rsidP="00B32C25">
            <w:pPr>
              <w:tabs>
                <w:tab w:val="left" w:pos="426"/>
              </w:tabs>
              <w:jc w:val="center"/>
              <w:rPr>
                <w:b/>
              </w:rPr>
            </w:pPr>
            <w:r w:rsidRPr="000904D2">
              <w:rPr>
                <w:b/>
              </w:rPr>
              <w:t>Ожидаемые результаты</w:t>
            </w:r>
          </w:p>
        </w:tc>
      </w:tr>
      <w:tr w:rsidR="005D74CD" w:rsidRPr="000904D2" w14:paraId="40351883" w14:textId="6C1484F7" w:rsidTr="00F1336D">
        <w:trPr>
          <w:trHeight w:val="539"/>
        </w:trPr>
        <w:tc>
          <w:tcPr>
            <w:tcW w:w="15622" w:type="dxa"/>
            <w:gridSpan w:val="5"/>
            <w:vAlign w:val="center"/>
          </w:tcPr>
          <w:p w14:paraId="6A3DEB0B" w14:textId="372E3394" w:rsidR="005D74CD" w:rsidRPr="000904D2" w:rsidRDefault="005D74CD" w:rsidP="007805CF">
            <w:pPr>
              <w:tabs>
                <w:tab w:val="left" w:pos="426"/>
              </w:tabs>
              <w:jc w:val="center"/>
              <w:rPr>
                <w:bCs/>
              </w:rPr>
            </w:pPr>
            <w:r w:rsidRPr="000904D2">
              <w:rPr>
                <w:bCs/>
              </w:rPr>
              <w:t>Подпрограмма 1 «</w:t>
            </w:r>
            <w:r w:rsidRPr="000904D2">
              <w:rPr>
                <w:b/>
                <w:bCs/>
              </w:rPr>
              <w:t>Исследование и использование космического пространства в мирных целях</w:t>
            </w:r>
            <w:r w:rsidRPr="000904D2">
              <w:rPr>
                <w:bCs/>
              </w:rPr>
              <w:t>»</w:t>
            </w:r>
          </w:p>
        </w:tc>
      </w:tr>
      <w:tr w:rsidR="004E7D12" w:rsidRPr="000904D2" w14:paraId="181CB0CE" w14:textId="646EF3D0" w:rsidTr="00F1336D">
        <w:tc>
          <w:tcPr>
            <w:tcW w:w="560" w:type="dxa"/>
          </w:tcPr>
          <w:p w14:paraId="7111A0EF" w14:textId="742E6A6C" w:rsidR="004E7D12" w:rsidRPr="000904D2" w:rsidRDefault="005D74CD" w:rsidP="0063184B">
            <w:pPr>
              <w:tabs>
                <w:tab w:val="left" w:pos="426"/>
              </w:tabs>
              <w:jc w:val="right"/>
            </w:pPr>
            <w:r w:rsidRPr="000904D2">
              <w:t>1</w:t>
            </w:r>
          </w:p>
        </w:tc>
        <w:tc>
          <w:tcPr>
            <w:tcW w:w="4147" w:type="dxa"/>
          </w:tcPr>
          <w:p w14:paraId="1C8A75D5" w14:textId="790AADAC" w:rsidR="004E7D12" w:rsidRPr="000904D2" w:rsidRDefault="002E1E5A" w:rsidP="004302E7">
            <w:pPr>
              <w:tabs>
                <w:tab w:val="left" w:pos="426"/>
              </w:tabs>
              <w:jc w:val="both"/>
              <w:rPr>
                <w:bCs/>
              </w:rPr>
            </w:pPr>
            <w:r w:rsidRPr="000904D2">
              <w:t xml:space="preserve">Мероприятие 11. Разработать систему мониторинга геофизических параметров околоземного пространства с использованием    космического и наземного сегмента </w:t>
            </w:r>
            <w:r w:rsidRPr="000904D2">
              <w:lastRenderedPageBreak/>
              <w:t>(мероприятие по научному обеспечению)</w:t>
            </w:r>
          </w:p>
        </w:tc>
        <w:tc>
          <w:tcPr>
            <w:tcW w:w="1701" w:type="dxa"/>
          </w:tcPr>
          <w:p w14:paraId="06D731B1" w14:textId="5D072032" w:rsidR="004E7D12" w:rsidRPr="000904D2" w:rsidRDefault="004E7D12" w:rsidP="007805CF">
            <w:pPr>
              <w:tabs>
                <w:tab w:val="left" w:pos="426"/>
              </w:tabs>
              <w:jc w:val="center"/>
              <w:rPr>
                <w:bCs/>
              </w:rPr>
            </w:pPr>
            <w:r w:rsidRPr="000904D2">
              <w:rPr>
                <w:bCs/>
              </w:rPr>
              <w:lastRenderedPageBreak/>
              <w:t>2026-2030</w:t>
            </w:r>
          </w:p>
        </w:tc>
        <w:tc>
          <w:tcPr>
            <w:tcW w:w="3055" w:type="dxa"/>
          </w:tcPr>
          <w:p w14:paraId="089A0774" w14:textId="519B4477" w:rsidR="004E7D12" w:rsidRPr="000904D2" w:rsidRDefault="004E7D12" w:rsidP="00284E98">
            <w:pPr>
              <w:tabs>
                <w:tab w:val="left" w:pos="426"/>
              </w:tabs>
              <w:jc w:val="center"/>
              <w:rPr>
                <w:bCs/>
              </w:rPr>
            </w:pPr>
            <w:r w:rsidRPr="000904D2">
              <w:rPr>
                <w:bCs/>
              </w:rPr>
              <w:t>17 </w:t>
            </w:r>
            <w:r w:rsidR="002E1E5A" w:rsidRPr="000904D2">
              <w:rPr>
                <w:bCs/>
              </w:rPr>
              <w:t>100</w:t>
            </w:r>
            <w:r w:rsidRPr="000904D2">
              <w:rPr>
                <w:bCs/>
              </w:rPr>
              <w:t> 000,0</w:t>
            </w:r>
            <w:r w:rsidR="00284E98" w:rsidRPr="000904D2">
              <w:rPr>
                <w:bCs/>
              </w:rPr>
              <w:br/>
              <w:t>(республиканский бюджет)</w:t>
            </w:r>
          </w:p>
        </w:tc>
        <w:tc>
          <w:tcPr>
            <w:tcW w:w="6159" w:type="dxa"/>
          </w:tcPr>
          <w:p w14:paraId="0F8C6535" w14:textId="078D2B31" w:rsidR="004E7D12" w:rsidRPr="000904D2" w:rsidRDefault="00D364E6" w:rsidP="004302E7">
            <w:pPr>
              <w:tabs>
                <w:tab w:val="left" w:pos="426"/>
              </w:tabs>
              <w:jc w:val="both"/>
              <w:rPr>
                <w:bCs/>
              </w:rPr>
            </w:pPr>
            <w:r w:rsidRPr="000904D2">
              <w:rPr>
                <w:bCs/>
              </w:rPr>
              <w:t>Система мониторинга геофизических параметров околоземного пространства с использованием космического и наземного сегмента</w:t>
            </w:r>
          </w:p>
        </w:tc>
      </w:tr>
      <w:tr w:rsidR="004E7D12" w:rsidRPr="000904D2" w14:paraId="1CD43774" w14:textId="18135249" w:rsidTr="00F1336D">
        <w:tc>
          <w:tcPr>
            <w:tcW w:w="560" w:type="dxa"/>
          </w:tcPr>
          <w:p w14:paraId="652B06D6" w14:textId="33B59F88" w:rsidR="004E7D12" w:rsidRPr="000904D2" w:rsidRDefault="005D74CD" w:rsidP="0063184B">
            <w:pPr>
              <w:tabs>
                <w:tab w:val="left" w:pos="426"/>
              </w:tabs>
              <w:jc w:val="right"/>
            </w:pPr>
            <w:r w:rsidRPr="000904D2">
              <w:t>2</w:t>
            </w:r>
          </w:p>
        </w:tc>
        <w:tc>
          <w:tcPr>
            <w:tcW w:w="4147" w:type="dxa"/>
          </w:tcPr>
          <w:p w14:paraId="012E95D9" w14:textId="77777777" w:rsidR="004E7D12" w:rsidRDefault="002E1E5A" w:rsidP="00B32C25">
            <w:pPr>
              <w:tabs>
                <w:tab w:val="left" w:pos="426"/>
              </w:tabs>
            </w:pPr>
            <w:r w:rsidRPr="000904D2">
              <w:t>Мероприятие 15. Разработать технологию выявления обновленных данных о пространственных объектах местности на основе     обработки разнородных источников информации для принятия решения об   обновлении картографической   продукции с использованием данных ДЗЗ из космоса (мероприятие по научному обеспечению)</w:t>
            </w:r>
          </w:p>
          <w:p w14:paraId="7F5BF6A5" w14:textId="22723873" w:rsidR="000904D2" w:rsidRPr="000904D2" w:rsidRDefault="000904D2" w:rsidP="00B32C25">
            <w:pPr>
              <w:tabs>
                <w:tab w:val="left" w:pos="426"/>
              </w:tabs>
              <w:rPr>
                <w:bCs/>
              </w:rPr>
            </w:pPr>
          </w:p>
        </w:tc>
        <w:tc>
          <w:tcPr>
            <w:tcW w:w="1701" w:type="dxa"/>
          </w:tcPr>
          <w:p w14:paraId="061217B3" w14:textId="76054F94" w:rsidR="004E7D12" w:rsidRPr="000904D2" w:rsidRDefault="004E7D12" w:rsidP="007805CF">
            <w:pPr>
              <w:tabs>
                <w:tab w:val="left" w:pos="426"/>
              </w:tabs>
              <w:jc w:val="center"/>
              <w:rPr>
                <w:bCs/>
              </w:rPr>
            </w:pPr>
            <w:r w:rsidRPr="000904D2">
              <w:rPr>
                <w:bCs/>
              </w:rPr>
              <w:t>2026-20</w:t>
            </w:r>
            <w:r w:rsidR="002E1E5A" w:rsidRPr="000904D2">
              <w:rPr>
                <w:bCs/>
              </w:rPr>
              <w:t>29</w:t>
            </w:r>
          </w:p>
        </w:tc>
        <w:tc>
          <w:tcPr>
            <w:tcW w:w="3055" w:type="dxa"/>
          </w:tcPr>
          <w:p w14:paraId="28D2267A" w14:textId="77777777" w:rsidR="004E7D12" w:rsidRPr="000904D2" w:rsidRDefault="004E7D12" w:rsidP="00284E98">
            <w:pPr>
              <w:tabs>
                <w:tab w:val="left" w:pos="426"/>
              </w:tabs>
              <w:jc w:val="center"/>
              <w:rPr>
                <w:bCs/>
              </w:rPr>
            </w:pPr>
            <w:r w:rsidRPr="000904D2">
              <w:rPr>
                <w:bCs/>
              </w:rPr>
              <w:t>2 </w:t>
            </w:r>
            <w:r w:rsidR="002E1E5A" w:rsidRPr="000904D2">
              <w:rPr>
                <w:bCs/>
              </w:rPr>
              <w:t>130</w:t>
            </w:r>
            <w:r w:rsidRPr="000904D2">
              <w:rPr>
                <w:bCs/>
              </w:rPr>
              <w:t> 000,0</w:t>
            </w:r>
            <w:r w:rsidR="00284E98" w:rsidRPr="000904D2">
              <w:rPr>
                <w:bCs/>
              </w:rPr>
              <w:br/>
              <w:t>(республиканский бюджет)</w:t>
            </w:r>
          </w:p>
          <w:p w14:paraId="7F23D5F6" w14:textId="1D34F7D8" w:rsidR="003B47FE" w:rsidRPr="000904D2" w:rsidRDefault="003B47FE" w:rsidP="00284E98">
            <w:pPr>
              <w:tabs>
                <w:tab w:val="left" w:pos="426"/>
              </w:tabs>
              <w:jc w:val="center"/>
              <w:rPr>
                <w:bCs/>
              </w:rPr>
            </w:pPr>
            <w:r w:rsidRPr="000904D2">
              <w:rPr>
                <w:bCs/>
              </w:rPr>
              <w:t>70 000,0</w:t>
            </w:r>
            <w:r w:rsidRPr="000904D2">
              <w:rPr>
                <w:bCs/>
              </w:rPr>
              <w:br/>
              <w:t>(собственные средства)</w:t>
            </w:r>
          </w:p>
        </w:tc>
        <w:tc>
          <w:tcPr>
            <w:tcW w:w="6159" w:type="dxa"/>
          </w:tcPr>
          <w:p w14:paraId="38487E8E" w14:textId="2D4DFF02" w:rsidR="004E7D12" w:rsidRPr="000904D2" w:rsidRDefault="003B47FE" w:rsidP="00F4434B">
            <w:pPr>
              <w:tabs>
                <w:tab w:val="left" w:pos="426"/>
              </w:tabs>
              <w:jc w:val="both"/>
              <w:rPr>
                <w:bCs/>
              </w:rPr>
            </w:pPr>
            <w:r w:rsidRPr="000904D2">
              <w:rPr>
                <w:bCs/>
              </w:rPr>
              <w:t xml:space="preserve">Опытный образец </w:t>
            </w:r>
            <w:r w:rsidRPr="000904D2">
              <w:t>технологии выявления обновленных данных о пространственных объектах местности на основе обработки разнородных источников информации для принятия решения об обновлении картографической продукции с использованием данных ДЗЗ, в том числе из космоса</w:t>
            </w:r>
          </w:p>
        </w:tc>
      </w:tr>
      <w:tr w:rsidR="005D74CD" w:rsidRPr="000904D2" w14:paraId="4977A1B9" w14:textId="77777777" w:rsidTr="00F1336D">
        <w:trPr>
          <w:trHeight w:val="455"/>
        </w:trPr>
        <w:tc>
          <w:tcPr>
            <w:tcW w:w="15622" w:type="dxa"/>
            <w:gridSpan w:val="5"/>
            <w:vAlign w:val="center"/>
          </w:tcPr>
          <w:p w14:paraId="13CD63BA" w14:textId="67638FDF" w:rsidR="005D74CD" w:rsidRPr="000904D2" w:rsidRDefault="005D74CD" w:rsidP="00A671E8">
            <w:pPr>
              <w:tabs>
                <w:tab w:val="left" w:pos="426"/>
              </w:tabs>
              <w:jc w:val="center"/>
              <w:rPr>
                <w:bCs/>
              </w:rPr>
            </w:pPr>
            <w:r w:rsidRPr="000904D2">
              <w:rPr>
                <w:bCs/>
              </w:rPr>
              <w:t>Подпрограмма 4 «</w:t>
            </w:r>
            <w:r w:rsidRPr="000904D2">
              <w:rPr>
                <w:b/>
                <w:bCs/>
              </w:rPr>
              <w:t>Р</w:t>
            </w:r>
            <w:r w:rsidRPr="000904D2">
              <w:rPr>
                <w:b/>
                <w:bCs/>
                <w:iCs/>
                <w:spacing w:val="-4"/>
              </w:rPr>
              <w:t>азвитие научно-производственной деятельности НАН Беларуси</w:t>
            </w:r>
            <w:r w:rsidRPr="000904D2">
              <w:rPr>
                <w:bCs/>
              </w:rPr>
              <w:t>»</w:t>
            </w:r>
          </w:p>
        </w:tc>
      </w:tr>
      <w:tr w:rsidR="004E7D12" w:rsidRPr="000904D2" w14:paraId="24761E33" w14:textId="77777777" w:rsidTr="00F1336D">
        <w:tc>
          <w:tcPr>
            <w:tcW w:w="560" w:type="dxa"/>
          </w:tcPr>
          <w:p w14:paraId="13EB17F4" w14:textId="0E8CF2C4" w:rsidR="004E7D12" w:rsidRPr="000904D2" w:rsidRDefault="00FA0CBC" w:rsidP="0063184B">
            <w:pPr>
              <w:tabs>
                <w:tab w:val="left" w:pos="426"/>
              </w:tabs>
              <w:jc w:val="right"/>
            </w:pPr>
            <w:r w:rsidRPr="000904D2">
              <w:t>3</w:t>
            </w:r>
          </w:p>
        </w:tc>
        <w:tc>
          <w:tcPr>
            <w:tcW w:w="4147" w:type="dxa"/>
          </w:tcPr>
          <w:p w14:paraId="3DF62DD6" w14:textId="414C0252" w:rsidR="004E7D12" w:rsidRPr="000904D2" w:rsidRDefault="00FA0CBC" w:rsidP="00B32C25">
            <w:pPr>
              <w:tabs>
                <w:tab w:val="left" w:pos="426"/>
              </w:tabs>
              <w:rPr>
                <w:bCs/>
              </w:rPr>
            </w:pPr>
            <w:r w:rsidRPr="000904D2">
              <w:t>Мероприятие 63. Разработать основы микробных биотехнологий нового поколения для биорегуляции состава почвенных микробоценозов, защиты и повышения стрессоустойчивости сельскохозяйственных культур к экстремальным абиотическим и биотическим факторам (мероприятие по научному обеспечению)</w:t>
            </w:r>
          </w:p>
        </w:tc>
        <w:tc>
          <w:tcPr>
            <w:tcW w:w="1701" w:type="dxa"/>
          </w:tcPr>
          <w:p w14:paraId="284951C5" w14:textId="18546E3F" w:rsidR="004E7D12" w:rsidRPr="000904D2" w:rsidRDefault="004E7D12" w:rsidP="007805CF">
            <w:pPr>
              <w:tabs>
                <w:tab w:val="left" w:pos="426"/>
              </w:tabs>
              <w:jc w:val="center"/>
              <w:rPr>
                <w:bCs/>
              </w:rPr>
            </w:pPr>
            <w:r w:rsidRPr="000904D2">
              <w:rPr>
                <w:bCs/>
              </w:rPr>
              <w:t>2026-20</w:t>
            </w:r>
            <w:r w:rsidR="00F344EC">
              <w:rPr>
                <w:bCs/>
              </w:rPr>
              <w:t>30</w:t>
            </w:r>
          </w:p>
        </w:tc>
        <w:tc>
          <w:tcPr>
            <w:tcW w:w="3055" w:type="dxa"/>
          </w:tcPr>
          <w:p w14:paraId="4CEA252E" w14:textId="6D6077F5" w:rsidR="004E7D12" w:rsidRPr="000904D2" w:rsidRDefault="00FA0CBC" w:rsidP="00284E98">
            <w:pPr>
              <w:tabs>
                <w:tab w:val="left" w:pos="426"/>
              </w:tabs>
              <w:jc w:val="center"/>
              <w:rPr>
                <w:bCs/>
              </w:rPr>
            </w:pPr>
            <w:r w:rsidRPr="000904D2">
              <w:rPr>
                <w:bCs/>
              </w:rPr>
              <w:t>7 770</w:t>
            </w:r>
            <w:r w:rsidR="004E7D12" w:rsidRPr="000904D2">
              <w:rPr>
                <w:bCs/>
              </w:rPr>
              <w:t> 000,0</w:t>
            </w:r>
            <w:r w:rsidR="00284E98" w:rsidRPr="000904D2">
              <w:rPr>
                <w:bCs/>
              </w:rPr>
              <w:br/>
              <w:t>(республиканский бюджет)</w:t>
            </w:r>
          </w:p>
          <w:p w14:paraId="1FD2C30B" w14:textId="1D75A9AC" w:rsidR="004E7D12" w:rsidRPr="000904D2" w:rsidRDefault="00FA0CBC" w:rsidP="00284E98">
            <w:pPr>
              <w:tabs>
                <w:tab w:val="left" w:pos="426"/>
              </w:tabs>
              <w:jc w:val="center"/>
              <w:rPr>
                <w:bCs/>
              </w:rPr>
            </w:pPr>
            <w:r w:rsidRPr="000904D2">
              <w:rPr>
                <w:bCs/>
              </w:rPr>
              <w:t>735</w:t>
            </w:r>
            <w:r w:rsidR="004E7D12" w:rsidRPr="000904D2">
              <w:rPr>
                <w:bCs/>
              </w:rPr>
              <w:t> 000,0</w:t>
            </w:r>
            <w:r w:rsidR="00284E98" w:rsidRPr="000904D2">
              <w:rPr>
                <w:bCs/>
              </w:rPr>
              <w:br/>
              <w:t>(собственные средства)</w:t>
            </w:r>
          </w:p>
        </w:tc>
        <w:tc>
          <w:tcPr>
            <w:tcW w:w="6159" w:type="dxa"/>
          </w:tcPr>
          <w:p w14:paraId="7B0BD5B7" w14:textId="77777777" w:rsidR="004A5EDC" w:rsidRPr="000904D2" w:rsidRDefault="004A5EDC" w:rsidP="004A5EDC">
            <w:pPr>
              <w:pStyle w:val="ConsPlusNormal"/>
              <w:ind w:firstLineChars="183" w:firstLine="4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4D2">
              <w:rPr>
                <w:rFonts w:ascii="Times New Roman" w:hAnsi="Times New Roman" w:cs="Times New Roman"/>
                <w:sz w:val="24"/>
                <w:szCs w:val="24"/>
              </w:rPr>
              <w:t>Усовершенствованный способ ДНК-диагностики возбудителей грибных и бактериальных заболеваний сельскохозяйственных культур - 1;</w:t>
            </w:r>
          </w:p>
          <w:p w14:paraId="1012BB2E" w14:textId="77777777" w:rsidR="004A5EDC" w:rsidRPr="000904D2" w:rsidRDefault="004A5EDC" w:rsidP="004A5EDC">
            <w:pPr>
              <w:pStyle w:val="ConsPlusNormal"/>
              <w:ind w:firstLineChars="183" w:firstLine="439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904D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Технологическая инструкция получения иммобилизованных микробных инокулянтов с комплексной ферментативной и антимикробной активностью к фитопатогенам</w:t>
            </w:r>
            <w:r w:rsidRPr="000904D2">
              <w:rPr>
                <w:rFonts w:ascii="Times New Roman" w:hAnsi="Times New Roman" w:cs="Times New Roman"/>
                <w:sz w:val="24"/>
                <w:szCs w:val="24"/>
              </w:rPr>
              <w:t xml:space="preserve"> озимой тритикале </w:t>
            </w:r>
            <w:r w:rsidRPr="000904D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для реабилитации выработанных торфяников -1;</w:t>
            </w:r>
          </w:p>
          <w:p w14:paraId="39A38431" w14:textId="77777777" w:rsidR="004A5EDC" w:rsidRPr="000904D2" w:rsidRDefault="004A5EDC" w:rsidP="004A5EDC">
            <w:pPr>
              <w:pStyle w:val="ConsPlusNormal"/>
              <w:ind w:firstLineChars="183" w:firstLine="4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4D2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Технологическая инструкция получения микробного инокулянта </w:t>
            </w:r>
            <w:r w:rsidRPr="000904D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 комплексной ферментативной и антимикробной активностью к фитопатогенам</w:t>
            </w:r>
            <w:r w:rsidRPr="000904D2">
              <w:rPr>
                <w:rFonts w:ascii="Times New Roman" w:hAnsi="Times New Roman" w:cs="Times New Roman"/>
                <w:sz w:val="24"/>
                <w:szCs w:val="24"/>
              </w:rPr>
              <w:t xml:space="preserve"> озимого рапса для защиты указанной культуры от болезней и повышения продуктивности-1;</w:t>
            </w:r>
          </w:p>
          <w:p w14:paraId="51131348" w14:textId="77777777" w:rsidR="004A5EDC" w:rsidRPr="000904D2" w:rsidRDefault="004A5EDC" w:rsidP="004A5EDC">
            <w:pPr>
              <w:pStyle w:val="ConsPlusNormal"/>
              <w:ind w:firstLineChars="183" w:firstLine="4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4D2">
              <w:rPr>
                <w:rFonts w:ascii="Times New Roman" w:hAnsi="Times New Roman" w:cs="Times New Roman"/>
                <w:sz w:val="24"/>
                <w:szCs w:val="24"/>
              </w:rPr>
              <w:t>Технологическая инструкция получения микробных инокулянтов на основе бактерий-антагонистов, резистентных к засухе и высоким температурам для повышения стрессоустойчивости зерновых культур -1;</w:t>
            </w:r>
          </w:p>
          <w:p w14:paraId="63D795EF" w14:textId="77777777" w:rsidR="004A5EDC" w:rsidRPr="000904D2" w:rsidRDefault="004A5EDC" w:rsidP="004A5EDC">
            <w:pPr>
              <w:pStyle w:val="ConsPlusNormal"/>
              <w:ind w:firstLineChars="183" w:firstLine="4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4D2">
              <w:rPr>
                <w:rFonts w:ascii="Times New Roman" w:hAnsi="Times New Roman" w:cs="Times New Roman"/>
                <w:sz w:val="24"/>
                <w:szCs w:val="24"/>
              </w:rPr>
              <w:t>Технологическая инструкция получения микробного инокулянта комплексного действия на основе бактериально-фаговой композиции для защиты плодовых культур от болезней грибной и бактериальной этиологии -1;</w:t>
            </w:r>
          </w:p>
          <w:p w14:paraId="609FD76D" w14:textId="77777777" w:rsidR="004A5EDC" w:rsidRPr="000904D2" w:rsidRDefault="004A5EDC" w:rsidP="004A5EDC">
            <w:pPr>
              <w:pStyle w:val="ConsPlusNormal"/>
              <w:ind w:firstLineChars="183" w:firstLine="4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4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Инструкция по отбору устойчивых генотипов озимого рапса к грибным и бактериальным фитопатогенам-1;</w:t>
            </w:r>
          </w:p>
          <w:p w14:paraId="6F18561F" w14:textId="77777777" w:rsidR="004A5EDC" w:rsidRPr="000904D2" w:rsidRDefault="004A5EDC" w:rsidP="004A5EDC">
            <w:pPr>
              <w:pStyle w:val="ConsPlusNormal"/>
              <w:ind w:firstLineChars="183" w:firstLine="4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4D2">
              <w:rPr>
                <w:rFonts w:ascii="Times New Roman" w:hAnsi="Times New Roman" w:cs="Times New Roman"/>
                <w:sz w:val="24"/>
                <w:szCs w:val="24"/>
              </w:rPr>
              <w:t xml:space="preserve">Рекомендации по повышению эффективности интегрированной защиты зерновых культур с использованием инокулянтов бактерий-антагонистов, устойчивых к агрохимикатам-1; </w:t>
            </w:r>
          </w:p>
          <w:p w14:paraId="13ACE830" w14:textId="77777777" w:rsidR="004A5EDC" w:rsidRPr="000904D2" w:rsidRDefault="004A5EDC" w:rsidP="004A5EDC">
            <w:pPr>
              <w:pStyle w:val="ConsPlusNormal"/>
              <w:ind w:firstLineChars="183" w:firstLine="4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4D2">
              <w:rPr>
                <w:rFonts w:ascii="Times New Roman" w:hAnsi="Times New Roman" w:cs="Times New Roman"/>
                <w:sz w:val="24"/>
                <w:szCs w:val="24"/>
              </w:rPr>
              <w:t>Рекомендации по использованию микробного инокулянта комплексного действия в защите плодовых культур от болезней грибной и бактериальной этиологии -1;</w:t>
            </w:r>
          </w:p>
          <w:p w14:paraId="6B5435E7" w14:textId="77777777" w:rsidR="004A5EDC" w:rsidRPr="000904D2" w:rsidRDefault="004A5EDC" w:rsidP="004A5EDC">
            <w:pPr>
              <w:pStyle w:val="ConsPlusNormal"/>
              <w:ind w:firstLineChars="183" w:firstLine="4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4D2">
              <w:rPr>
                <w:rFonts w:ascii="Times New Roman" w:hAnsi="Times New Roman" w:cs="Times New Roman"/>
                <w:iCs/>
                <w:sz w:val="24"/>
                <w:szCs w:val="24"/>
              </w:rPr>
              <w:t>Патент РБ «Б</w:t>
            </w:r>
            <w:r w:rsidRPr="000904D2">
              <w:rPr>
                <w:rFonts w:ascii="Times New Roman" w:hAnsi="Times New Roman" w:cs="Times New Roman"/>
                <w:sz w:val="24"/>
                <w:szCs w:val="24"/>
              </w:rPr>
              <w:t>актериально-фаговая композиция для защиты плодовых  культур от болезней грибной и бактериальной этиологии» -1;</w:t>
            </w:r>
          </w:p>
          <w:p w14:paraId="2B8FB2B6" w14:textId="77777777" w:rsidR="004E7D12" w:rsidRDefault="004A5EDC" w:rsidP="004A5EDC">
            <w:pPr>
              <w:pStyle w:val="ConsPlusNormal"/>
              <w:ind w:firstLineChars="183" w:firstLine="439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904D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Ноу-хау (по вопросам реабилитации </w:t>
            </w:r>
            <w:r w:rsidRPr="000904D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выработанных торфяников и </w:t>
            </w:r>
            <w:r w:rsidRPr="000904D2">
              <w:rPr>
                <w:rFonts w:ascii="Times New Roman" w:hAnsi="Times New Roman" w:cs="Times New Roman"/>
                <w:sz w:val="24"/>
                <w:szCs w:val="24"/>
              </w:rPr>
              <w:t>отбору устойчивых генотипов озимого рапса к грибным и бактериальным фитопатогенам)</w:t>
            </w:r>
            <w:r w:rsidRPr="000904D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-2</w:t>
            </w:r>
          </w:p>
          <w:p w14:paraId="7391339E" w14:textId="6DD48335" w:rsidR="000904D2" w:rsidRPr="000904D2" w:rsidRDefault="000904D2" w:rsidP="004A5EDC">
            <w:pPr>
              <w:pStyle w:val="ConsPlusNormal"/>
              <w:ind w:firstLineChars="183" w:firstLine="43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E7D12" w:rsidRPr="000904D2" w14:paraId="48EF73AD" w14:textId="77777777" w:rsidTr="00F1336D">
        <w:tc>
          <w:tcPr>
            <w:tcW w:w="560" w:type="dxa"/>
          </w:tcPr>
          <w:p w14:paraId="28CA31A2" w14:textId="41B74DA6" w:rsidR="004E7D12" w:rsidRPr="000904D2" w:rsidRDefault="00FA0CBC" w:rsidP="0063184B">
            <w:pPr>
              <w:tabs>
                <w:tab w:val="left" w:pos="426"/>
              </w:tabs>
              <w:jc w:val="right"/>
            </w:pPr>
            <w:r w:rsidRPr="000904D2">
              <w:lastRenderedPageBreak/>
              <w:t>4</w:t>
            </w:r>
          </w:p>
        </w:tc>
        <w:tc>
          <w:tcPr>
            <w:tcW w:w="4147" w:type="dxa"/>
          </w:tcPr>
          <w:p w14:paraId="7DFEF8D5" w14:textId="643F562E" w:rsidR="004E7D12" w:rsidRPr="000904D2" w:rsidRDefault="00FA0CBC" w:rsidP="00B32C25">
            <w:pPr>
              <w:tabs>
                <w:tab w:val="left" w:pos="426"/>
              </w:tabs>
              <w:rPr>
                <w:bCs/>
              </w:rPr>
            </w:pPr>
            <w:r w:rsidRPr="000904D2">
              <w:t>Мероприятие 67. Разработать биотехнологическую платформу регуляции микробиома желудочно-кишечного тракта птицы, свиней и рыб (мероприятие по научному обеспечению)</w:t>
            </w:r>
          </w:p>
        </w:tc>
        <w:tc>
          <w:tcPr>
            <w:tcW w:w="1701" w:type="dxa"/>
          </w:tcPr>
          <w:p w14:paraId="399D0B13" w14:textId="6E00E3EC" w:rsidR="004E7D12" w:rsidRPr="000904D2" w:rsidRDefault="004E7D12" w:rsidP="007805CF">
            <w:pPr>
              <w:tabs>
                <w:tab w:val="left" w:pos="426"/>
              </w:tabs>
              <w:jc w:val="center"/>
              <w:rPr>
                <w:bCs/>
              </w:rPr>
            </w:pPr>
            <w:r w:rsidRPr="000904D2">
              <w:rPr>
                <w:bCs/>
              </w:rPr>
              <w:t>2026-2030</w:t>
            </w:r>
          </w:p>
        </w:tc>
        <w:tc>
          <w:tcPr>
            <w:tcW w:w="3055" w:type="dxa"/>
          </w:tcPr>
          <w:p w14:paraId="58BEAFF1" w14:textId="5F4E91E1" w:rsidR="004E7D12" w:rsidRPr="000904D2" w:rsidRDefault="00FA0CBC" w:rsidP="00FA0CBC">
            <w:pPr>
              <w:tabs>
                <w:tab w:val="left" w:pos="426"/>
              </w:tabs>
              <w:jc w:val="center"/>
              <w:rPr>
                <w:bCs/>
              </w:rPr>
            </w:pPr>
            <w:r w:rsidRPr="000904D2">
              <w:rPr>
                <w:bCs/>
              </w:rPr>
              <w:t>3 915</w:t>
            </w:r>
            <w:r w:rsidR="004E7D12" w:rsidRPr="000904D2">
              <w:rPr>
                <w:bCs/>
              </w:rPr>
              <w:t> 000,0</w:t>
            </w:r>
            <w:r w:rsidR="00284E98" w:rsidRPr="000904D2">
              <w:rPr>
                <w:bCs/>
              </w:rPr>
              <w:br/>
              <w:t>(республиканский бюджет)</w:t>
            </w:r>
            <w:r w:rsidR="00284E98" w:rsidRPr="000904D2">
              <w:rPr>
                <w:bCs/>
              </w:rPr>
              <w:br/>
            </w:r>
            <w:r w:rsidRPr="000904D2">
              <w:rPr>
                <w:bCs/>
              </w:rPr>
              <w:t>314</w:t>
            </w:r>
            <w:r w:rsidR="004E7D12" w:rsidRPr="000904D2">
              <w:rPr>
                <w:bCs/>
              </w:rPr>
              <w:t> 000,0</w:t>
            </w:r>
            <w:r w:rsidR="00284E98" w:rsidRPr="000904D2">
              <w:rPr>
                <w:bCs/>
              </w:rPr>
              <w:br/>
              <w:t>(собственные средства)</w:t>
            </w:r>
          </w:p>
        </w:tc>
        <w:tc>
          <w:tcPr>
            <w:tcW w:w="6159" w:type="dxa"/>
          </w:tcPr>
          <w:p w14:paraId="530A404D" w14:textId="77777777" w:rsidR="004A5EDC" w:rsidRPr="000904D2" w:rsidRDefault="004A5EDC" w:rsidP="004A5EDC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904D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Молекулярно-диагностическая карта </w:t>
            </w:r>
            <w:r w:rsidRPr="000904D2">
              <w:rPr>
                <w:rFonts w:ascii="Times New Roman" w:hAnsi="Times New Roman" w:cs="Times New Roman"/>
                <w:sz w:val="24"/>
                <w:szCs w:val="24"/>
              </w:rPr>
              <w:t>микробиома кишечника птицы, свиней, карпа на базовом рационе питания – 3;</w:t>
            </w:r>
          </w:p>
          <w:p w14:paraId="4B51BA84" w14:textId="77777777" w:rsidR="004A5EDC" w:rsidRPr="000904D2" w:rsidRDefault="004A5EDC" w:rsidP="004A5EDC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904D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Паспорта штаммов микроорганизмов-антагонистов патогенной микробиоты, функционально адаптированные к условиям ЖКТ животных – 6;</w:t>
            </w:r>
          </w:p>
          <w:p w14:paraId="196D2D0D" w14:textId="77777777" w:rsidR="004A5EDC" w:rsidRPr="000904D2" w:rsidRDefault="004A5EDC" w:rsidP="004A5EDC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4D2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 xml:space="preserve">Методология </w:t>
            </w:r>
            <w:r w:rsidRPr="000904D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молекулярно-генетической</w:t>
            </w:r>
            <w:r w:rsidRPr="000904D2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 xml:space="preserve"> регуляции микробиома ЖКТ </w:t>
            </w:r>
            <w:r w:rsidRPr="000904D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птицы, свиней, карпа – 1;</w:t>
            </w:r>
            <w:r w:rsidRPr="000904D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br/>
            </w:r>
            <w:r w:rsidRPr="000904D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Технологические инструкции получения </w:t>
            </w:r>
            <w:r w:rsidRPr="000904D2">
              <w:rPr>
                <w:rFonts w:ascii="Times New Roman" w:hAnsi="Times New Roman" w:cs="Times New Roman"/>
                <w:sz w:val="24"/>
                <w:szCs w:val="24"/>
              </w:rPr>
              <w:t>микробных инокулянтов для контроля патогенной микробиоты птицы, свиней, карпа, повышения качества и усвояемости кормов – 3;</w:t>
            </w:r>
          </w:p>
          <w:p w14:paraId="0C661010" w14:textId="77777777" w:rsidR="004A5EDC" w:rsidRPr="000904D2" w:rsidRDefault="004A5EDC" w:rsidP="004A5EDC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4D2">
              <w:rPr>
                <w:rFonts w:ascii="Times New Roman" w:hAnsi="Times New Roman" w:cs="Times New Roman"/>
                <w:sz w:val="24"/>
                <w:szCs w:val="24"/>
              </w:rPr>
              <w:t>Рекомендации по применению микробных инокулянтов для контроля патогенной микробиоты птицы, свиней, карпа, повышения качества и усвояемости кормов – 3;</w:t>
            </w:r>
          </w:p>
          <w:p w14:paraId="05B28CA5" w14:textId="77777777" w:rsidR="004E7D12" w:rsidRDefault="004A5EDC" w:rsidP="004A5EDC">
            <w:pPr>
              <w:pStyle w:val="ConsPlusNormal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  <w:lang w:eastAsia="zh-CN"/>
              </w:rPr>
            </w:pPr>
            <w:r w:rsidRPr="000904D2">
              <w:rPr>
                <w:rFonts w:ascii="Times New Roman" w:hAnsi="Times New Roman" w:cs="Times New Roman"/>
                <w:spacing w:val="-4"/>
                <w:sz w:val="24"/>
                <w:szCs w:val="24"/>
                <w:lang w:eastAsia="zh-CN"/>
              </w:rPr>
              <w:t xml:space="preserve">Комплексная биотехнологическая платформа регуляции микробиоты ЖКТ птицы, свиней, карпа как инновационная система поддержания их здоровья и повышения </w:t>
            </w:r>
            <w:r w:rsidRPr="000904D2">
              <w:rPr>
                <w:rFonts w:ascii="Times New Roman" w:hAnsi="Times New Roman" w:cs="Times New Roman"/>
                <w:spacing w:val="-4"/>
                <w:sz w:val="24"/>
                <w:szCs w:val="24"/>
                <w:lang w:eastAsia="zh-CN"/>
              </w:rPr>
              <w:lastRenderedPageBreak/>
              <w:t>продуктивности</w:t>
            </w:r>
            <w:r w:rsidRPr="000904D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0904D2">
              <w:rPr>
                <w:rFonts w:ascii="Times New Roman" w:hAnsi="Times New Roman" w:cs="Times New Roman"/>
                <w:spacing w:val="-4"/>
                <w:sz w:val="24"/>
                <w:szCs w:val="24"/>
                <w:lang w:eastAsia="zh-CN"/>
              </w:rPr>
              <w:t>– 1</w:t>
            </w:r>
          </w:p>
          <w:p w14:paraId="26709ACD" w14:textId="092408C8" w:rsidR="000904D2" w:rsidRPr="000904D2" w:rsidRDefault="000904D2" w:rsidP="004A5EDC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E7D12" w:rsidRPr="000904D2" w14:paraId="7C7D7EB6" w14:textId="77777777" w:rsidTr="00F1336D">
        <w:tc>
          <w:tcPr>
            <w:tcW w:w="560" w:type="dxa"/>
          </w:tcPr>
          <w:p w14:paraId="52BC7A3A" w14:textId="22F07618" w:rsidR="004E7D12" w:rsidRPr="000904D2" w:rsidRDefault="007328FC" w:rsidP="0063184B">
            <w:pPr>
              <w:tabs>
                <w:tab w:val="left" w:pos="426"/>
              </w:tabs>
              <w:jc w:val="right"/>
            </w:pPr>
            <w:r w:rsidRPr="000904D2">
              <w:lastRenderedPageBreak/>
              <w:t>5</w:t>
            </w:r>
          </w:p>
        </w:tc>
        <w:tc>
          <w:tcPr>
            <w:tcW w:w="4147" w:type="dxa"/>
          </w:tcPr>
          <w:p w14:paraId="4ABB739B" w14:textId="1748AE06" w:rsidR="004E7D12" w:rsidRPr="000904D2" w:rsidRDefault="007328FC" w:rsidP="00B32C25">
            <w:pPr>
              <w:tabs>
                <w:tab w:val="left" w:pos="426"/>
              </w:tabs>
              <w:rPr>
                <w:bCs/>
              </w:rPr>
            </w:pPr>
            <w:r w:rsidRPr="000904D2">
              <w:t>Мероприятие 132. Разработать технологии изготовления твердофазных иммуноферментных тест-систем для определения онкомаркеров злокачественных новообразований желудочно-кишечного тракта онкомаркеров - СА 19-9, СА 72-4 (мероприятие по научному обеспечению)</w:t>
            </w:r>
          </w:p>
        </w:tc>
        <w:tc>
          <w:tcPr>
            <w:tcW w:w="1701" w:type="dxa"/>
          </w:tcPr>
          <w:p w14:paraId="144EE544" w14:textId="6C17F7C5" w:rsidR="004E7D12" w:rsidRPr="000904D2" w:rsidRDefault="004E7D12" w:rsidP="007805CF">
            <w:pPr>
              <w:tabs>
                <w:tab w:val="left" w:pos="426"/>
              </w:tabs>
              <w:jc w:val="center"/>
              <w:rPr>
                <w:bCs/>
              </w:rPr>
            </w:pPr>
            <w:r w:rsidRPr="000904D2">
              <w:rPr>
                <w:bCs/>
              </w:rPr>
              <w:t>202</w:t>
            </w:r>
            <w:r w:rsidR="007328FC" w:rsidRPr="000904D2">
              <w:rPr>
                <w:bCs/>
              </w:rPr>
              <w:t>6</w:t>
            </w:r>
            <w:r w:rsidRPr="000904D2">
              <w:rPr>
                <w:bCs/>
              </w:rPr>
              <w:t>-20</w:t>
            </w:r>
            <w:r w:rsidR="007328FC" w:rsidRPr="000904D2">
              <w:rPr>
                <w:bCs/>
              </w:rPr>
              <w:t>28</w:t>
            </w:r>
          </w:p>
        </w:tc>
        <w:tc>
          <w:tcPr>
            <w:tcW w:w="3055" w:type="dxa"/>
          </w:tcPr>
          <w:p w14:paraId="509DC420" w14:textId="695D788E" w:rsidR="004E7D12" w:rsidRPr="000904D2" w:rsidRDefault="007328FC" w:rsidP="00284E98">
            <w:pPr>
              <w:tabs>
                <w:tab w:val="left" w:pos="426"/>
              </w:tabs>
              <w:jc w:val="center"/>
              <w:rPr>
                <w:bCs/>
              </w:rPr>
            </w:pPr>
            <w:r w:rsidRPr="000904D2">
              <w:rPr>
                <w:bCs/>
              </w:rPr>
              <w:t>700</w:t>
            </w:r>
            <w:r w:rsidR="004E7D12" w:rsidRPr="000904D2">
              <w:rPr>
                <w:bCs/>
              </w:rPr>
              <w:t> 000,0</w:t>
            </w:r>
            <w:r w:rsidR="00284E98" w:rsidRPr="000904D2">
              <w:rPr>
                <w:bCs/>
              </w:rPr>
              <w:br/>
              <w:t>(республиканский бюджет)</w:t>
            </w:r>
          </w:p>
          <w:p w14:paraId="31BE2105" w14:textId="4EB91AC2" w:rsidR="004E7D12" w:rsidRPr="000904D2" w:rsidRDefault="007328FC" w:rsidP="00284E98">
            <w:pPr>
              <w:tabs>
                <w:tab w:val="left" w:pos="426"/>
              </w:tabs>
              <w:jc w:val="center"/>
              <w:rPr>
                <w:bCs/>
              </w:rPr>
            </w:pPr>
            <w:r w:rsidRPr="000904D2">
              <w:rPr>
                <w:bCs/>
              </w:rPr>
              <w:t>105 000</w:t>
            </w:r>
            <w:r w:rsidR="004E7D12" w:rsidRPr="000904D2">
              <w:rPr>
                <w:bCs/>
              </w:rPr>
              <w:t>,0</w:t>
            </w:r>
            <w:r w:rsidR="00284E98" w:rsidRPr="000904D2">
              <w:rPr>
                <w:bCs/>
              </w:rPr>
              <w:br/>
              <w:t>(собственные средства)</w:t>
            </w:r>
          </w:p>
        </w:tc>
        <w:tc>
          <w:tcPr>
            <w:tcW w:w="6159" w:type="dxa"/>
          </w:tcPr>
          <w:p w14:paraId="4898A8A0" w14:textId="77777777" w:rsidR="00F1336D" w:rsidRPr="000904D2" w:rsidRDefault="00F1336D" w:rsidP="00F1336D">
            <w:r w:rsidRPr="000904D2">
              <w:t>Технологические схемы производства тест-систем (наборов) - 2</w:t>
            </w:r>
          </w:p>
          <w:p w14:paraId="2389DEAA" w14:textId="77777777" w:rsidR="00F1336D" w:rsidRPr="000904D2" w:rsidRDefault="00F1336D" w:rsidP="00F1336D">
            <w:pPr>
              <w:tabs>
                <w:tab w:val="left" w:pos="0"/>
                <w:tab w:val="left" w:pos="864"/>
                <w:tab w:val="left" w:pos="2160"/>
                <w:tab w:val="left" w:pos="2304"/>
                <w:tab w:val="left" w:pos="2592"/>
                <w:tab w:val="left" w:pos="4608"/>
                <w:tab w:val="left" w:pos="5040"/>
                <w:tab w:val="left" w:pos="5328"/>
                <w:tab w:val="left" w:pos="6480"/>
                <w:tab w:val="left" w:pos="6768"/>
                <w:tab w:val="left" w:pos="7488"/>
                <w:tab w:val="left" w:pos="7776"/>
                <w:tab w:val="left" w:pos="13968"/>
              </w:tabs>
              <w:ind w:right="-11"/>
              <w:rPr>
                <w:color w:val="000000"/>
              </w:rPr>
            </w:pPr>
            <w:r w:rsidRPr="000904D2">
              <w:rPr>
                <w:color w:val="000000"/>
              </w:rPr>
              <w:t>Технологические инструкции по изготовлению отдельных компонентов тест-систем (наборов) - 6</w:t>
            </w:r>
          </w:p>
          <w:p w14:paraId="7B2FDFBE" w14:textId="77777777" w:rsidR="00F1336D" w:rsidRPr="000904D2" w:rsidRDefault="00F1336D" w:rsidP="00F1336D">
            <w:pPr>
              <w:tabs>
                <w:tab w:val="left" w:pos="0"/>
                <w:tab w:val="left" w:pos="864"/>
                <w:tab w:val="left" w:pos="2160"/>
                <w:tab w:val="left" w:pos="2304"/>
                <w:tab w:val="left" w:pos="2592"/>
                <w:tab w:val="left" w:pos="4608"/>
                <w:tab w:val="left" w:pos="5040"/>
                <w:tab w:val="left" w:pos="5328"/>
                <w:tab w:val="left" w:pos="6480"/>
                <w:tab w:val="left" w:pos="6768"/>
                <w:tab w:val="left" w:pos="7488"/>
                <w:tab w:val="left" w:pos="7776"/>
                <w:tab w:val="left" w:pos="13968"/>
              </w:tabs>
              <w:ind w:right="-11"/>
              <w:rPr>
                <w:color w:val="000000"/>
              </w:rPr>
            </w:pPr>
            <w:r w:rsidRPr="000904D2">
              <w:rPr>
                <w:color w:val="000000"/>
              </w:rPr>
              <w:t>Технологические (опытно-промышленные) регламенты на изготовление тест-систем (наборов) - 2</w:t>
            </w:r>
          </w:p>
          <w:p w14:paraId="76A780DE" w14:textId="77777777" w:rsidR="00F1336D" w:rsidRPr="000904D2" w:rsidRDefault="00F1336D" w:rsidP="00F1336D">
            <w:pPr>
              <w:tabs>
                <w:tab w:val="left" w:pos="0"/>
                <w:tab w:val="left" w:pos="864"/>
                <w:tab w:val="left" w:pos="2160"/>
                <w:tab w:val="left" w:pos="2304"/>
                <w:tab w:val="left" w:pos="2592"/>
                <w:tab w:val="left" w:pos="4608"/>
                <w:tab w:val="left" w:pos="5040"/>
                <w:tab w:val="left" w:pos="5328"/>
                <w:tab w:val="left" w:pos="6480"/>
                <w:tab w:val="left" w:pos="6768"/>
                <w:tab w:val="left" w:pos="7488"/>
                <w:tab w:val="left" w:pos="7776"/>
                <w:tab w:val="left" w:pos="13968"/>
              </w:tabs>
              <w:ind w:right="-11"/>
              <w:rPr>
                <w:color w:val="000000"/>
              </w:rPr>
            </w:pPr>
            <w:r w:rsidRPr="000904D2">
              <w:rPr>
                <w:color w:val="000000"/>
              </w:rPr>
              <w:t>Опытные партии тест-систем (наборов) (по 25 шт.) - 2</w:t>
            </w:r>
          </w:p>
          <w:p w14:paraId="1307C6CD" w14:textId="77777777" w:rsidR="00F1336D" w:rsidRPr="000904D2" w:rsidRDefault="00F1336D" w:rsidP="00F1336D">
            <w:pPr>
              <w:tabs>
                <w:tab w:val="left" w:pos="0"/>
                <w:tab w:val="left" w:pos="864"/>
                <w:tab w:val="left" w:pos="2160"/>
                <w:tab w:val="left" w:pos="2304"/>
                <w:tab w:val="left" w:pos="2592"/>
                <w:tab w:val="left" w:pos="4608"/>
                <w:tab w:val="left" w:pos="5040"/>
                <w:tab w:val="left" w:pos="5328"/>
                <w:tab w:val="left" w:pos="6480"/>
                <w:tab w:val="left" w:pos="6768"/>
                <w:tab w:val="left" w:pos="7488"/>
                <w:tab w:val="left" w:pos="7776"/>
                <w:tab w:val="left" w:pos="13968"/>
              </w:tabs>
              <w:ind w:right="-11"/>
              <w:rPr>
                <w:color w:val="000000"/>
              </w:rPr>
            </w:pPr>
            <w:r w:rsidRPr="000904D2">
              <w:rPr>
                <w:color w:val="000000"/>
              </w:rPr>
              <w:t>Программы и методики приемочных медицинских испытаний наборов - 2</w:t>
            </w:r>
          </w:p>
          <w:p w14:paraId="2C626D95" w14:textId="77777777" w:rsidR="00F1336D" w:rsidRPr="000904D2" w:rsidRDefault="00F1336D" w:rsidP="00F1336D">
            <w:pPr>
              <w:tabs>
                <w:tab w:val="left" w:pos="0"/>
                <w:tab w:val="left" w:pos="864"/>
                <w:tab w:val="left" w:pos="2160"/>
                <w:tab w:val="left" w:pos="2304"/>
                <w:tab w:val="left" w:pos="2592"/>
                <w:tab w:val="left" w:pos="4608"/>
                <w:tab w:val="left" w:pos="5040"/>
                <w:tab w:val="left" w:pos="5328"/>
                <w:tab w:val="left" w:pos="6480"/>
                <w:tab w:val="left" w:pos="6768"/>
                <w:tab w:val="left" w:pos="7488"/>
                <w:tab w:val="left" w:pos="7776"/>
                <w:tab w:val="left" w:pos="13968"/>
              </w:tabs>
              <w:ind w:right="-11"/>
              <w:rPr>
                <w:color w:val="000000"/>
              </w:rPr>
            </w:pPr>
            <w:r w:rsidRPr="000904D2">
              <w:rPr>
                <w:color w:val="000000"/>
              </w:rPr>
              <w:t>Технические условия на наборы - 2</w:t>
            </w:r>
          </w:p>
          <w:p w14:paraId="5712AF11" w14:textId="77777777" w:rsidR="00F1336D" w:rsidRPr="000904D2" w:rsidRDefault="00F1336D" w:rsidP="00F1336D">
            <w:pPr>
              <w:rPr>
                <w:color w:val="000000"/>
              </w:rPr>
            </w:pPr>
            <w:r w:rsidRPr="000904D2">
              <w:rPr>
                <w:color w:val="000000"/>
              </w:rPr>
              <w:t>Инструкции по применению наборов - 2</w:t>
            </w:r>
          </w:p>
          <w:p w14:paraId="02D2F306" w14:textId="77777777" w:rsidR="00F1336D" w:rsidRPr="000904D2" w:rsidRDefault="00F1336D" w:rsidP="00F1336D">
            <w:pPr>
              <w:pStyle w:val="af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0904D2">
              <w:rPr>
                <w:sz w:val="24"/>
                <w:szCs w:val="24"/>
              </w:rPr>
              <w:t xml:space="preserve">Протоколы лабораторных испытаний </w:t>
            </w:r>
            <w:r w:rsidRPr="000904D2">
              <w:rPr>
                <w:color w:val="000000"/>
                <w:sz w:val="24"/>
                <w:szCs w:val="24"/>
              </w:rPr>
              <w:t xml:space="preserve">тест-систем (наборов) </w:t>
            </w:r>
            <w:r w:rsidRPr="000904D2">
              <w:rPr>
                <w:sz w:val="24"/>
                <w:szCs w:val="24"/>
              </w:rPr>
              <w:t>- 2</w:t>
            </w:r>
          </w:p>
          <w:p w14:paraId="71C1EA78" w14:textId="77777777" w:rsidR="00F1336D" w:rsidRPr="000904D2" w:rsidRDefault="00F1336D" w:rsidP="00F1336D">
            <w:pPr>
              <w:pStyle w:val="af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0904D2">
              <w:rPr>
                <w:sz w:val="24"/>
                <w:szCs w:val="24"/>
              </w:rPr>
              <w:t>Санитарно-гигиенические заключения - 2</w:t>
            </w:r>
          </w:p>
          <w:p w14:paraId="374CEDC4" w14:textId="77777777" w:rsidR="00F1336D" w:rsidRPr="000904D2" w:rsidRDefault="00F1336D" w:rsidP="00F1336D">
            <w:pPr>
              <w:pStyle w:val="af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0904D2">
              <w:rPr>
                <w:sz w:val="24"/>
                <w:szCs w:val="24"/>
              </w:rPr>
              <w:t>Акты медицинских испытаний наборов - 4</w:t>
            </w:r>
          </w:p>
          <w:p w14:paraId="452D1702" w14:textId="2559F013" w:rsidR="004E7D12" w:rsidRDefault="00F1336D" w:rsidP="00F1336D">
            <w:pPr>
              <w:tabs>
                <w:tab w:val="left" w:pos="74"/>
                <w:tab w:val="left" w:pos="2160"/>
                <w:tab w:val="left" w:pos="2304"/>
                <w:tab w:val="left" w:pos="5040"/>
                <w:tab w:val="left" w:pos="6480"/>
                <w:tab w:val="left" w:pos="6768"/>
                <w:tab w:val="left" w:pos="7056"/>
                <w:tab w:val="left" w:pos="7776"/>
                <w:tab w:val="left" w:pos="13968"/>
              </w:tabs>
              <w:jc w:val="both"/>
            </w:pPr>
            <w:r w:rsidRPr="000904D2">
              <w:t xml:space="preserve">Удостоверения о государственной регистрации тест-систем (наборов) </w:t>
            </w:r>
            <w:r w:rsidR="000904D2">
              <w:t>–</w:t>
            </w:r>
            <w:r w:rsidRPr="000904D2">
              <w:t xml:space="preserve"> 2</w:t>
            </w:r>
          </w:p>
          <w:p w14:paraId="660582F3" w14:textId="1089F710" w:rsidR="000904D2" w:rsidRPr="000904D2" w:rsidRDefault="000904D2" w:rsidP="00F1336D">
            <w:pPr>
              <w:tabs>
                <w:tab w:val="left" w:pos="74"/>
                <w:tab w:val="left" w:pos="2160"/>
                <w:tab w:val="left" w:pos="2304"/>
                <w:tab w:val="left" w:pos="5040"/>
                <w:tab w:val="left" w:pos="6480"/>
                <w:tab w:val="left" w:pos="6768"/>
                <w:tab w:val="left" w:pos="7056"/>
                <w:tab w:val="left" w:pos="7776"/>
                <w:tab w:val="left" w:pos="13968"/>
              </w:tabs>
              <w:jc w:val="both"/>
              <w:rPr>
                <w:bCs/>
              </w:rPr>
            </w:pPr>
          </w:p>
        </w:tc>
      </w:tr>
      <w:tr w:rsidR="004E7D12" w:rsidRPr="000904D2" w14:paraId="55AF0E54" w14:textId="77777777" w:rsidTr="00F1336D">
        <w:tc>
          <w:tcPr>
            <w:tcW w:w="560" w:type="dxa"/>
          </w:tcPr>
          <w:p w14:paraId="4808173F" w14:textId="60B5F256" w:rsidR="004E7D12" w:rsidRPr="000904D2" w:rsidRDefault="007328FC" w:rsidP="0063184B">
            <w:pPr>
              <w:tabs>
                <w:tab w:val="left" w:pos="426"/>
              </w:tabs>
              <w:jc w:val="right"/>
            </w:pPr>
            <w:r w:rsidRPr="000904D2">
              <w:t>6</w:t>
            </w:r>
          </w:p>
        </w:tc>
        <w:tc>
          <w:tcPr>
            <w:tcW w:w="4147" w:type="dxa"/>
          </w:tcPr>
          <w:p w14:paraId="69613A24" w14:textId="6934F4FF" w:rsidR="004E7D12" w:rsidRPr="000904D2" w:rsidRDefault="007328FC" w:rsidP="00B32C25">
            <w:pPr>
              <w:tabs>
                <w:tab w:val="left" w:pos="426"/>
              </w:tabs>
              <w:rPr>
                <w:bCs/>
              </w:rPr>
            </w:pPr>
            <w:r w:rsidRPr="000904D2">
              <w:t xml:space="preserve">Мероприятие 138. </w:t>
            </w:r>
            <w:r w:rsidRPr="000904D2">
              <w:rPr>
                <w:color w:val="000000"/>
              </w:rPr>
              <w:t xml:space="preserve">Разработать технологии изготовления твердофазных иммуноферментных тест-систем для выявления антител классов IgM и IgG к цитомегаловирусу (ЦМВ) и определение авидности антител класса IgG к ЦМВ </w:t>
            </w:r>
            <w:r w:rsidRPr="000904D2">
              <w:t>(мероприятие по научному обеспечению)</w:t>
            </w:r>
          </w:p>
        </w:tc>
        <w:tc>
          <w:tcPr>
            <w:tcW w:w="1701" w:type="dxa"/>
          </w:tcPr>
          <w:p w14:paraId="520064EC" w14:textId="217079F2" w:rsidR="004E7D12" w:rsidRPr="000904D2" w:rsidRDefault="004E7D12" w:rsidP="007805CF">
            <w:pPr>
              <w:tabs>
                <w:tab w:val="left" w:pos="426"/>
              </w:tabs>
              <w:jc w:val="center"/>
              <w:rPr>
                <w:bCs/>
              </w:rPr>
            </w:pPr>
            <w:r w:rsidRPr="000904D2">
              <w:rPr>
                <w:bCs/>
              </w:rPr>
              <w:t>2026-20</w:t>
            </w:r>
            <w:r w:rsidR="007328FC" w:rsidRPr="000904D2">
              <w:rPr>
                <w:bCs/>
              </w:rPr>
              <w:t>27</w:t>
            </w:r>
          </w:p>
        </w:tc>
        <w:tc>
          <w:tcPr>
            <w:tcW w:w="3055" w:type="dxa"/>
          </w:tcPr>
          <w:p w14:paraId="2F1D1821" w14:textId="71569387" w:rsidR="00284E98" w:rsidRPr="000904D2" w:rsidRDefault="007328FC" w:rsidP="00284E98">
            <w:pPr>
              <w:tabs>
                <w:tab w:val="left" w:pos="426"/>
              </w:tabs>
              <w:jc w:val="center"/>
              <w:rPr>
                <w:bCs/>
              </w:rPr>
            </w:pPr>
            <w:r w:rsidRPr="000904D2">
              <w:rPr>
                <w:bCs/>
              </w:rPr>
              <w:t>600</w:t>
            </w:r>
            <w:r w:rsidR="004E7D12" w:rsidRPr="000904D2">
              <w:rPr>
                <w:bCs/>
              </w:rPr>
              <w:t> 000,0</w:t>
            </w:r>
            <w:r w:rsidR="00284E98" w:rsidRPr="000904D2">
              <w:rPr>
                <w:bCs/>
              </w:rPr>
              <w:br/>
              <w:t>(республиканский бюджет)</w:t>
            </w:r>
          </w:p>
          <w:p w14:paraId="742C9683" w14:textId="24F3E072" w:rsidR="004E7D12" w:rsidRPr="000904D2" w:rsidRDefault="007328FC" w:rsidP="00284E98">
            <w:pPr>
              <w:tabs>
                <w:tab w:val="left" w:pos="426"/>
              </w:tabs>
              <w:jc w:val="center"/>
              <w:rPr>
                <w:bCs/>
              </w:rPr>
            </w:pPr>
            <w:r w:rsidRPr="000904D2">
              <w:rPr>
                <w:bCs/>
              </w:rPr>
              <w:t>90</w:t>
            </w:r>
            <w:r w:rsidR="004E7D12" w:rsidRPr="000904D2">
              <w:rPr>
                <w:bCs/>
              </w:rPr>
              <w:t> 000,0</w:t>
            </w:r>
            <w:r w:rsidR="00284E98" w:rsidRPr="000904D2">
              <w:rPr>
                <w:bCs/>
              </w:rPr>
              <w:br/>
              <w:t>(собственные средства)</w:t>
            </w:r>
          </w:p>
        </w:tc>
        <w:tc>
          <w:tcPr>
            <w:tcW w:w="6159" w:type="dxa"/>
          </w:tcPr>
          <w:p w14:paraId="36625572" w14:textId="77777777" w:rsidR="00F1336D" w:rsidRPr="000904D2" w:rsidRDefault="00F1336D" w:rsidP="00F1336D">
            <w:r w:rsidRPr="000904D2">
              <w:t>Технологические схемы производства тест-систем (наборов) - 3</w:t>
            </w:r>
          </w:p>
          <w:p w14:paraId="7574D1E6" w14:textId="77777777" w:rsidR="00F1336D" w:rsidRPr="000904D2" w:rsidRDefault="00F1336D" w:rsidP="00F1336D">
            <w:pPr>
              <w:tabs>
                <w:tab w:val="left" w:pos="0"/>
                <w:tab w:val="left" w:pos="864"/>
                <w:tab w:val="left" w:pos="2160"/>
                <w:tab w:val="left" w:pos="2304"/>
                <w:tab w:val="left" w:pos="2592"/>
                <w:tab w:val="left" w:pos="4608"/>
                <w:tab w:val="left" w:pos="5040"/>
                <w:tab w:val="left" w:pos="5328"/>
                <w:tab w:val="left" w:pos="6480"/>
                <w:tab w:val="left" w:pos="6768"/>
                <w:tab w:val="left" w:pos="7488"/>
                <w:tab w:val="left" w:pos="7776"/>
                <w:tab w:val="left" w:pos="13968"/>
              </w:tabs>
              <w:ind w:right="-11"/>
              <w:rPr>
                <w:color w:val="000000"/>
              </w:rPr>
            </w:pPr>
            <w:r w:rsidRPr="000904D2">
              <w:rPr>
                <w:color w:val="000000"/>
              </w:rPr>
              <w:t>Технологические инструкции по изготовлению отдельных компонентов тест-систем (наборов) - 9</w:t>
            </w:r>
          </w:p>
          <w:p w14:paraId="1DA55C71" w14:textId="77777777" w:rsidR="00F1336D" w:rsidRPr="000904D2" w:rsidRDefault="00F1336D" w:rsidP="00F1336D">
            <w:pPr>
              <w:tabs>
                <w:tab w:val="left" w:pos="0"/>
                <w:tab w:val="left" w:pos="864"/>
                <w:tab w:val="left" w:pos="2160"/>
                <w:tab w:val="left" w:pos="2304"/>
                <w:tab w:val="left" w:pos="2592"/>
                <w:tab w:val="left" w:pos="4608"/>
                <w:tab w:val="left" w:pos="5040"/>
                <w:tab w:val="left" w:pos="5328"/>
                <w:tab w:val="left" w:pos="6480"/>
                <w:tab w:val="left" w:pos="6768"/>
                <w:tab w:val="left" w:pos="7488"/>
                <w:tab w:val="left" w:pos="7776"/>
                <w:tab w:val="left" w:pos="13968"/>
              </w:tabs>
              <w:ind w:right="-11"/>
              <w:rPr>
                <w:color w:val="000000"/>
              </w:rPr>
            </w:pPr>
            <w:r w:rsidRPr="000904D2">
              <w:rPr>
                <w:color w:val="000000"/>
              </w:rPr>
              <w:t>Технологические (опытно-промышленные) регламенты на изготовление тест-систем (наборов) - 3</w:t>
            </w:r>
          </w:p>
          <w:p w14:paraId="6BD82680" w14:textId="77777777" w:rsidR="00F1336D" w:rsidRPr="000904D2" w:rsidRDefault="00F1336D" w:rsidP="00F1336D">
            <w:pPr>
              <w:tabs>
                <w:tab w:val="left" w:pos="0"/>
                <w:tab w:val="left" w:pos="864"/>
                <w:tab w:val="left" w:pos="2160"/>
                <w:tab w:val="left" w:pos="2304"/>
                <w:tab w:val="left" w:pos="2592"/>
                <w:tab w:val="left" w:pos="4608"/>
                <w:tab w:val="left" w:pos="5040"/>
                <w:tab w:val="left" w:pos="5328"/>
                <w:tab w:val="left" w:pos="6480"/>
                <w:tab w:val="left" w:pos="6768"/>
                <w:tab w:val="left" w:pos="7488"/>
                <w:tab w:val="left" w:pos="7776"/>
                <w:tab w:val="left" w:pos="13968"/>
              </w:tabs>
              <w:ind w:right="-11"/>
              <w:rPr>
                <w:color w:val="000000"/>
              </w:rPr>
            </w:pPr>
            <w:r w:rsidRPr="000904D2">
              <w:rPr>
                <w:color w:val="000000"/>
              </w:rPr>
              <w:t>Опытные партии тест-систем (наборов) (по 25 шт.) - 3</w:t>
            </w:r>
          </w:p>
          <w:p w14:paraId="5E49F954" w14:textId="77777777" w:rsidR="00F1336D" w:rsidRPr="000904D2" w:rsidRDefault="00F1336D" w:rsidP="00F1336D">
            <w:pPr>
              <w:tabs>
                <w:tab w:val="left" w:pos="0"/>
                <w:tab w:val="left" w:pos="864"/>
                <w:tab w:val="left" w:pos="2160"/>
                <w:tab w:val="left" w:pos="2304"/>
                <w:tab w:val="left" w:pos="2592"/>
                <w:tab w:val="left" w:pos="4608"/>
                <w:tab w:val="left" w:pos="5040"/>
                <w:tab w:val="left" w:pos="5328"/>
                <w:tab w:val="left" w:pos="6480"/>
                <w:tab w:val="left" w:pos="6768"/>
                <w:tab w:val="left" w:pos="7488"/>
                <w:tab w:val="left" w:pos="7776"/>
                <w:tab w:val="left" w:pos="13968"/>
              </w:tabs>
              <w:ind w:right="-11"/>
              <w:rPr>
                <w:color w:val="000000"/>
              </w:rPr>
            </w:pPr>
            <w:r w:rsidRPr="000904D2">
              <w:rPr>
                <w:color w:val="000000"/>
              </w:rPr>
              <w:t>Программы и методики медицинских испытаний наборов - 3</w:t>
            </w:r>
          </w:p>
          <w:p w14:paraId="56EEFD08" w14:textId="77777777" w:rsidR="00F1336D" w:rsidRPr="000904D2" w:rsidRDefault="00F1336D" w:rsidP="00F1336D">
            <w:pPr>
              <w:tabs>
                <w:tab w:val="left" w:pos="0"/>
                <w:tab w:val="left" w:pos="864"/>
                <w:tab w:val="left" w:pos="2160"/>
                <w:tab w:val="left" w:pos="2304"/>
                <w:tab w:val="left" w:pos="2592"/>
                <w:tab w:val="left" w:pos="4608"/>
                <w:tab w:val="left" w:pos="5040"/>
                <w:tab w:val="left" w:pos="5328"/>
                <w:tab w:val="left" w:pos="6480"/>
                <w:tab w:val="left" w:pos="6768"/>
                <w:tab w:val="left" w:pos="7488"/>
                <w:tab w:val="left" w:pos="7776"/>
                <w:tab w:val="left" w:pos="13968"/>
              </w:tabs>
              <w:ind w:right="-11"/>
              <w:rPr>
                <w:color w:val="000000"/>
              </w:rPr>
            </w:pPr>
            <w:r w:rsidRPr="000904D2">
              <w:rPr>
                <w:color w:val="000000"/>
              </w:rPr>
              <w:t>Технические условия на наборы - 3</w:t>
            </w:r>
          </w:p>
          <w:p w14:paraId="296DFCDD" w14:textId="77777777" w:rsidR="00F1336D" w:rsidRPr="000904D2" w:rsidRDefault="00F1336D" w:rsidP="00F1336D">
            <w:pPr>
              <w:rPr>
                <w:color w:val="000000"/>
              </w:rPr>
            </w:pPr>
            <w:r w:rsidRPr="000904D2">
              <w:rPr>
                <w:color w:val="000000"/>
              </w:rPr>
              <w:t>Инструкции по применению наборов - 3</w:t>
            </w:r>
          </w:p>
          <w:p w14:paraId="7B8A85C5" w14:textId="77777777" w:rsidR="00F1336D" w:rsidRPr="000904D2" w:rsidRDefault="00F1336D" w:rsidP="00F1336D">
            <w:pPr>
              <w:pStyle w:val="af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0904D2">
              <w:rPr>
                <w:sz w:val="24"/>
                <w:szCs w:val="24"/>
              </w:rPr>
              <w:t xml:space="preserve">Протоколы лабораторных испытаний </w:t>
            </w:r>
            <w:r w:rsidRPr="000904D2">
              <w:rPr>
                <w:color w:val="000000"/>
                <w:sz w:val="24"/>
                <w:szCs w:val="24"/>
              </w:rPr>
              <w:t xml:space="preserve">тест-систем (наборов) </w:t>
            </w:r>
            <w:r w:rsidRPr="000904D2">
              <w:rPr>
                <w:sz w:val="24"/>
                <w:szCs w:val="24"/>
              </w:rPr>
              <w:t>- 3</w:t>
            </w:r>
          </w:p>
          <w:p w14:paraId="0C3ACE75" w14:textId="77777777" w:rsidR="00F1336D" w:rsidRPr="000904D2" w:rsidRDefault="00F1336D" w:rsidP="00F1336D">
            <w:pPr>
              <w:pStyle w:val="af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0904D2">
              <w:rPr>
                <w:sz w:val="24"/>
                <w:szCs w:val="24"/>
              </w:rPr>
              <w:t>Санитарно-гигиенические заключения - 3</w:t>
            </w:r>
          </w:p>
          <w:p w14:paraId="470F0398" w14:textId="77777777" w:rsidR="00F1336D" w:rsidRPr="000904D2" w:rsidRDefault="00F1336D" w:rsidP="00F1336D">
            <w:pPr>
              <w:pStyle w:val="af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0904D2">
              <w:rPr>
                <w:sz w:val="24"/>
                <w:szCs w:val="24"/>
              </w:rPr>
              <w:t>Акты медицинских испытаний наборов - 6</w:t>
            </w:r>
          </w:p>
          <w:p w14:paraId="2609B4B0" w14:textId="77777777" w:rsidR="00F1336D" w:rsidRPr="000904D2" w:rsidRDefault="00F1336D" w:rsidP="00F1336D">
            <w:pPr>
              <w:tabs>
                <w:tab w:val="left" w:pos="74"/>
                <w:tab w:val="left" w:pos="2160"/>
                <w:tab w:val="left" w:pos="2304"/>
                <w:tab w:val="left" w:pos="5040"/>
                <w:tab w:val="left" w:pos="6480"/>
                <w:tab w:val="left" w:pos="6768"/>
                <w:tab w:val="left" w:pos="7056"/>
                <w:tab w:val="left" w:pos="7776"/>
                <w:tab w:val="left" w:pos="13968"/>
              </w:tabs>
              <w:jc w:val="both"/>
            </w:pPr>
            <w:r w:rsidRPr="000904D2">
              <w:lastRenderedPageBreak/>
              <w:t>Удостоверения о государственной регистрации тест-систем (наборов) - 3</w:t>
            </w:r>
          </w:p>
          <w:p w14:paraId="6D970531" w14:textId="10505630" w:rsidR="004E7D12" w:rsidRPr="000904D2" w:rsidRDefault="004E7D12" w:rsidP="000904D2">
            <w:pPr>
              <w:tabs>
                <w:tab w:val="left" w:pos="74"/>
                <w:tab w:val="left" w:pos="2160"/>
                <w:tab w:val="left" w:pos="2304"/>
                <w:tab w:val="left" w:pos="5040"/>
                <w:tab w:val="left" w:pos="6480"/>
                <w:tab w:val="left" w:pos="6768"/>
                <w:tab w:val="left" w:pos="7056"/>
                <w:tab w:val="left" w:pos="7776"/>
                <w:tab w:val="left" w:pos="13968"/>
              </w:tabs>
              <w:jc w:val="both"/>
              <w:rPr>
                <w:bCs/>
              </w:rPr>
            </w:pPr>
          </w:p>
        </w:tc>
      </w:tr>
    </w:tbl>
    <w:p w14:paraId="5D162471" w14:textId="5E9C3BFA" w:rsidR="00662959" w:rsidRPr="000904D2" w:rsidRDefault="00662959" w:rsidP="009B6794">
      <w:pPr>
        <w:tabs>
          <w:tab w:val="left" w:pos="426"/>
        </w:tabs>
        <w:ind w:left="142"/>
        <w:rPr>
          <w:bCs/>
        </w:rPr>
      </w:pPr>
      <w:r w:rsidRPr="000904D2">
        <w:rPr>
          <w:bCs/>
        </w:rPr>
        <w:lastRenderedPageBreak/>
        <w:t>* при условии выделения соответствующих средств из республиканского бюджета на соответствующее мероприятие</w:t>
      </w:r>
    </w:p>
    <w:p w14:paraId="10DC711D" w14:textId="77777777" w:rsidR="00662959" w:rsidRPr="000904D2" w:rsidRDefault="00662959" w:rsidP="00662959">
      <w:pPr>
        <w:tabs>
          <w:tab w:val="left" w:pos="426"/>
        </w:tabs>
        <w:rPr>
          <w:bCs/>
        </w:rPr>
      </w:pPr>
    </w:p>
    <w:p w14:paraId="5722142A" w14:textId="41546931" w:rsidR="00D6148A" w:rsidRPr="000904D2" w:rsidRDefault="00D6148A" w:rsidP="00776944">
      <w:pPr>
        <w:tabs>
          <w:tab w:val="left" w:pos="426"/>
        </w:tabs>
        <w:jc w:val="both"/>
      </w:pPr>
      <w:r w:rsidRPr="000904D2">
        <w:t>3.</w:t>
      </w:r>
      <w:r w:rsidR="00B07EEE" w:rsidRPr="000904D2">
        <w:t>1</w:t>
      </w:r>
      <w:r w:rsidRPr="000904D2">
        <w:t>.</w:t>
      </w:r>
      <w:r w:rsidR="00E10227" w:rsidRPr="000904D2">
        <w:t> </w:t>
      </w:r>
      <w:r w:rsidRPr="000904D2">
        <w:t xml:space="preserve">Финансирование мероприятия (части мероприятия): </w:t>
      </w:r>
      <w:r w:rsidR="005E0AF9" w:rsidRPr="000904D2">
        <w:rPr>
          <w:u w:val="single"/>
        </w:rPr>
        <w:t>в</w:t>
      </w:r>
      <w:r w:rsidR="00E17162" w:rsidRPr="000904D2">
        <w:rPr>
          <w:u w:val="single"/>
        </w:rPr>
        <w:t xml:space="preserve"> соответствии с Законом Республики Беларусь </w:t>
      </w:r>
      <w:r w:rsidR="009B214D" w:rsidRPr="000904D2">
        <w:rPr>
          <w:u w:val="single"/>
        </w:rPr>
        <w:t xml:space="preserve">от </w:t>
      </w:r>
      <w:r w:rsidR="00662959" w:rsidRPr="000904D2">
        <w:rPr>
          <w:u w:val="single"/>
        </w:rPr>
        <w:t>29</w:t>
      </w:r>
      <w:r w:rsidR="00E10227" w:rsidRPr="000904D2">
        <w:rPr>
          <w:u w:val="single"/>
        </w:rPr>
        <w:t>.12.202</w:t>
      </w:r>
      <w:r w:rsidR="00662959" w:rsidRPr="000904D2">
        <w:rPr>
          <w:u w:val="single"/>
        </w:rPr>
        <w:t>5</w:t>
      </w:r>
      <w:r w:rsidR="00E17162" w:rsidRPr="000904D2">
        <w:rPr>
          <w:u w:val="single"/>
        </w:rPr>
        <w:t xml:space="preserve"> №</w:t>
      </w:r>
      <w:r w:rsidR="00E10227" w:rsidRPr="000904D2">
        <w:rPr>
          <w:u w:val="single"/>
        </w:rPr>
        <w:t> </w:t>
      </w:r>
      <w:r w:rsidR="00662959" w:rsidRPr="000904D2">
        <w:rPr>
          <w:u w:val="single"/>
        </w:rPr>
        <w:t>125</w:t>
      </w:r>
      <w:r w:rsidR="00E47EA0" w:rsidRPr="000904D2">
        <w:rPr>
          <w:u w:val="single"/>
          <w:shd w:val="clear" w:color="auto" w:fill="FFFFFF"/>
        </w:rPr>
        <w:t>-З</w:t>
      </w:r>
      <w:r w:rsidR="00E47EA0" w:rsidRPr="000904D2">
        <w:rPr>
          <w:u w:val="single"/>
        </w:rPr>
        <w:t xml:space="preserve"> </w:t>
      </w:r>
      <w:r w:rsidR="00E17162" w:rsidRPr="000904D2">
        <w:rPr>
          <w:u w:val="single"/>
        </w:rPr>
        <w:t>«О республиканском бюджете на 202</w:t>
      </w:r>
      <w:r w:rsidR="00662959" w:rsidRPr="000904D2">
        <w:rPr>
          <w:u w:val="single"/>
        </w:rPr>
        <w:t>6</w:t>
      </w:r>
      <w:r w:rsidR="00E10227" w:rsidRPr="000904D2">
        <w:rPr>
          <w:u w:val="single"/>
        </w:rPr>
        <w:t> </w:t>
      </w:r>
      <w:r w:rsidR="00E17162" w:rsidRPr="000904D2">
        <w:rPr>
          <w:u w:val="single"/>
        </w:rPr>
        <w:t>год»</w:t>
      </w:r>
      <w:r w:rsidRPr="000904D2">
        <w:rPr>
          <w:u w:val="single"/>
        </w:rPr>
        <w:t>, Указом Президента Республики Беларусь от 25</w:t>
      </w:r>
      <w:r w:rsidR="005E0AF9" w:rsidRPr="000904D2">
        <w:rPr>
          <w:u w:val="single"/>
        </w:rPr>
        <w:t>.07.</w:t>
      </w:r>
      <w:r w:rsidRPr="000904D2">
        <w:rPr>
          <w:u w:val="single"/>
        </w:rPr>
        <w:t>2016 №</w:t>
      </w:r>
      <w:r w:rsidR="005E0AF9" w:rsidRPr="000904D2">
        <w:rPr>
          <w:u w:val="single"/>
        </w:rPr>
        <w:t> </w:t>
      </w:r>
      <w:r w:rsidRPr="000904D2">
        <w:rPr>
          <w:u w:val="single"/>
        </w:rPr>
        <w:t>289 «О порядке формирования, финансирования, выполнения и оценки эффективности реализации государственных программ»</w:t>
      </w:r>
      <w:r w:rsidR="00BA7617" w:rsidRPr="000904D2">
        <w:rPr>
          <w:u w:val="single"/>
        </w:rPr>
        <w:t xml:space="preserve"> (далее – Указ № 289)</w:t>
      </w:r>
      <w:r w:rsidRPr="000904D2">
        <w:rPr>
          <w:u w:val="single"/>
        </w:rPr>
        <w:t>.</w:t>
      </w:r>
    </w:p>
    <w:p w14:paraId="5E0F4EFE" w14:textId="77777777" w:rsidR="00382B3A" w:rsidRPr="000904D2" w:rsidRDefault="00382B3A" w:rsidP="00776944">
      <w:pPr>
        <w:tabs>
          <w:tab w:val="left" w:pos="426"/>
          <w:tab w:val="left" w:pos="567"/>
        </w:tabs>
        <w:jc w:val="both"/>
        <w:rPr>
          <w:b/>
          <w:u w:val="single"/>
        </w:rPr>
      </w:pPr>
    </w:p>
    <w:p w14:paraId="29D54670" w14:textId="654DC581" w:rsidR="00D6148A" w:rsidRPr="000904D2" w:rsidRDefault="00D6148A" w:rsidP="00776944">
      <w:pPr>
        <w:tabs>
          <w:tab w:val="left" w:pos="426"/>
          <w:tab w:val="left" w:pos="567"/>
        </w:tabs>
        <w:jc w:val="both"/>
        <w:rPr>
          <w:b/>
          <w:u w:val="single"/>
        </w:rPr>
      </w:pPr>
      <w:r w:rsidRPr="000904D2">
        <w:rPr>
          <w:b/>
          <w:u w:val="single"/>
        </w:rPr>
        <w:t>4.</w:t>
      </w:r>
      <w:r w:rsidR="00382B3A" w:rsidRPr="000904D2">
        <w:rPr>
          <w:b/>
          <w:u w:val="single"/>
        </w:rPr>
        <w:t> </w:t>
      </w:r>
      <w:r w:rsidRPr="000904D2">
        <w:rPr>
          <w:b/>
          <w:u w:val="single"/>
        </w:rPr>
        <w:t>Сведения об оформлении участия в конкурсе:</w:t>
      </w:r>
    </w:p>
    <w:p w14:paraId="75FBF8D9" w14:textId="2A61B56C" w:rsidR="00D6148A" w:rsidRPr="000904D2" w:rsidRDefault="00D6148A" w:rsidP="00914C6C">
      <w:pPr>
        <w:tabs>
          <w:tab w:val="left" w:pos="426"/>
        </w:tabs>
        <w:spacing w:line="240" w:lineRule="exact"/>
        <w:jc w:val="both"/>
      </w:pPr>
      <w:r w:rsidRPr="000904D2">
        <w:t>4.1.</w:t>
      </w:r>
      <w:r w:rsidR="005E0AF9" w:rsidRPr="000904D2">
        <w:t> </w:t>
      </w:r>
      <w:r w:rsidRPr="000904D2">
        <w:t>Требования к участникам: в конкурсе могут участвовать юридические лица и индивидуальные предприниматели, за исключением случаев, указанных в абзацах пятом – девятом части третьей пункта</w:t>
      </w:r>
      <w:r w:rsidR="005E0AF9" w:rsidRPr="000904D2">
        <w:t> </w:t>
      </w:r>
      <w:r w:rsidRPr="000904D2">
        <w:t>18 Положения о порядке формирования, финансирования, выполнения и оценки эффективности реализации государственных программ, утвержденно</w:t>
      </w:r>
      <w:r w:rsidR="005E0AF9" w:rsidRPr="000904D2">
        <w:t xml:space="preserve">го Указом </w:t>
      </w:r>
      <w:r w:rsidR="00BA7617" w:rsidRPr="000904D2">
        <w:t>№ 289.</w:t>
      </w:r>
    </w:p>
    <w:p w14:paraId="5E868595" w14:textId="77777777" w:rsidR="005E0AF9" w:rsidRPr="000904D2" w:rsidRDefault="00D6148A" w:rsidP="00776944">
      <w:pPr>
        <w:tabs>
          <w:tab w:val="left" w:pos="426"/>
        </w:tabs>
        <w:jc w:val="both"/>
      </w:pPr>
      <w:r w:rsidRPr="000904D2">
        <w:t>4.2.</w:t>
      </w:r>
      <w:r w:rsidR="005E0AF9" w:rsidRPr="000904D2">
        <w:t> </w:t>
      </w:r>
      <w:r w:rsidRPr="000904D2">
        <w:t>Юридическое лицо, индивидуальный предприниматель заявляют о своем участии в конкурсе путем подачи организатору конкурса посредством почтовой связи в виде регистрируемого почтового отправления конкурсного предложения, состоящего из:</w:t>
      </w:r>
    </w:p>
    <w:p w14:paraId="69BF7C91" w14:textId="77777777" w:rsidR="00D6148A" w:rsidRPr="000904D2" w:rsidRDefault="00D6148A" w:rsidP="00776944">
      <w:pPr>
        <w:tabs>
          <w:tab w:val="left" w:pos="426"/>
        </w:tabs>
        <w:jc w:val="both"/>
      </w:pPr>
      <w:r w:rsidRPr="000904D2">
        <w:t>4.2.1.</w:t>
      </w:r>
      <w:r w:rsidR="005E0AF9" w:rsidRPr="000904D2">
        <w:t> </w:t>
      </w:r>
      <w:r w:rsidRPr="000904D2">
        <w:t xml:space="preserve">заявка на участие в конкурсе по выбору исполнителей мероприятия. </w:t>
      </w:r>
    </w:p>
    <w:p w14:paraId="721AC5E7" w14:textId="77777777" w:rsidR="00D6148A" w:rsidRPr="000904D2" w:rsidRDefault="00D6148A" w:rsidP="00776944">
      <w:pPr>
        <w:tabs>
          <w:tab w:val="left" w:pos="426"/>
        </w:tabs>
        <w:jc w:val="both"/>
      </w:pPr>
      <w:r w:rsidRPr="000904D2">
        <w:t>4.2.2.</w:t>
      </w:r>
      <w:r w:rsidR="005E0AF9" w:rsidRPr="000904D2">
        <w:t> </w:t>
      </w:r>
      <w:r w:rsidRPr="000904D2">
        <w:t xml:space="preserve">копия свидетельства о государственной регистрации юридического лица, индивидуального предпринимателя в Едином государственном регистре юридических лиц и индивидуальных предпринимателей. </w:t>
      </w:r>
    </w:p>
    <w:p w14:paraId="08271918" w14:textId="77777777" w:rsidR="00D6148A" w:rsidRPr="000904D2" w:rsidRDefault="00D6148A" w:rsidP="00776944">
      <w:pPr>
        <w:tabs>
          <w:tab w:val="left" w:pos="426"/>
        </w:tabs>
        <w:jc w:val="both"/>
      </w:pPr>
      <w:r w:rsidRPr="000904D2">
        <w:t>4.3.</w:t>
      </w:r>
      <w:r w:rsidR="005E0AF9" w:rsidRPr="000904D2">
        <w:t> </w:t>
      </w:r>
      <w:r w:rsidRPr="000904D2">
        <w:t xml:space="preserve">Перечень иных документов, прилагаемых к заявке на участие в конкурсе и подтверждающих возможность </w:t>
      </w:r>
      <w:r w:rsidR="0062600E" w:rsidRPr="000904D2">
        <w:t>заявителя выполнить мероприятие:</w:t>
      </w:r>
    </w:p>
    <w:p w14:paraId="5EFA7007" w14:textId="77777777" w:rsidR="0062600E" w:rsidRPr="000904D2" w:rsidRDefault="00352E4F" w:rsidP="00776944">
      <w:pPr>
        <w:tabs>
          <w:tab w:val="left" w:pos="426"/>
        </w:tabs>
        <w:jc w:val="both"/>
      </w:pPr>
      <w:r w:rsidRPr="000904D2">
        <w:t>4.3.1</w:t>
      </w:r>
      <w:r w:rsidR="0062600E" w:rsidRPr="000904D2">
        <w:t>. справка из организации об отсутствии задолженности об уплате налогов, сборов (пошлин) на момент</w:t>
      </w:r>
      <w:r w:rsidR="00E36B82" w:rsidRPr="000904D2">
        <w:t xml:space="preserve"> подачи конкурсных предложений;</w:t>
      </w:r>
    </w:p>
    <w:p w14:paraId="48A8B33B" w14:textId="77777777" w:rsidR="0062600E" w:rsidRPr="000904D2" w:rsidRDefault="00352E4F" w:rsidP="00776944">
      <w:pPr>
        <w:tabs>
          <w:tab w:val="left" w:pos="426"/>
        </w:tabs>
        <w:jc w:val="both"/>
      </w:pPr>
      <w:r w:rsidRPr="000904D2">
        <w:t>4.3.2</w:t>
      </w:r>
      <w:r w:rsidR="00FB3CBD" w:rsidRPr="000904D2">
        <w:t>.</w:t>
      </w:r>
      <w:r w:rsidR="005E0AF9" w:rsidRPr="000904D2">
        <w:t> </w:t>
      </w:r>
      <w:r w:rsidR="00FB3CBD" w:rsidRPr="000904D2">
        <w:t>с</w:t>
      </w:r>
      <w:r w:rsidR="0062600E" w:rsidRPr="000904D2">
        <w:t>ведения о квалификации специалистов, выполняющ</w:t>
      </w:r>
      <w:r w:rsidR="00E36B82" w:rsidRPr="000904D2">
        <w:t>их работы по предмету конкурса;</w:t>
      </w:r>
    </w:p>
    <w:p w14:paraId="0AF0AD7D" w14:textId="56322341" w:rsidR="00FB3CBD" w:rsidRPr="000904D2" w:rsidRDefault="0096653F" w:rsidP="00776944">
      <w:pPr>
        <w:tabs>
          <w:tab w:val="left" w:pos="426"/>
        </w:tabs>
        <w:jc w:val="both"/>
      </w:pPr>
      <w:r w:rsidRPr="000904D2">
        <w:t>4.3.3</w:t>
      </w:r>
      <w:r w:rsidR="00FB3CBD" w:rsidRPr="000904D2">
        <w:t>.</w:t>
      </w:r>
      <w:r w:rsidR="005E0AF9" w:rsidRPr="000904D2">
        <w:t> </w:t>
      </w:r>
      <w:r w:rsidR="00FB3CBD" w:rsidRPr="000904D2">
        <w:t xml:space="preserve">сведения об опыте </w:t>
      </w:r>
      <w:r w:rsidR="00E3711E" w:rsidRPr="000904D2">
        <w:t>реализации мероприятий за последние 5 лет в Государственн</w:t>
      </w:r>
      <w:r w:rsidR="00FC20A6" w:rsidRPr="000904D2">
        <w:t>ых</w:t>
      </w:r>
      <w:r w:rsidR="00E3711E" w:rsidRPr="000904D2">
        <w:t xml:space="preserve"> программ</w:t>
      </w:r>
      <w:r w:rsidR="00FC20A6" w:rsidRPr="000904D2">
        <w:t xml:space="preserve">ах, реализуемых в соответствии </w:t>
      </w:r>
      <w:r w:rsidR="00D425CD" w:rsidRPr="000904D2">
        <w:t>с</w:t>
      </w:r>
      <w:r w:rsidR="00FC20A6" w:rsidRPr="000904D2">
        <w:t xml:space="preserve"> </w:t>
      </w:r>
      <w:r w:rsidR="00BA7617" w:rsidRPr="000904D2">
        <w:t>У</w:t>
      </w:r>
      <w:r w:rsidR="00FC20A6" w:rsidRPr="000904D2">
        <w:t>казом № 289</w:t>
      </w:r>
      <w:r w:rsidR="00E3711E" w:rsidRPr="000904D2">
        <w:t>;</w:t>
      </w:r>
    </w:p>
    <w:p w14:paraId="5E622A8E" w14:textId="563E6490" w:rsidR="00BA7617" w:rsidRPr="000904D2" w:rsidRDefault="0096653F" w:rsidP="00776944">
      <w:pPr>
        <w:tabs>
          <w:tab w:val="left" w:pos="426"/>
        </w:tabs>
        <w:jc w:val="both"/>
      </w:pPr>
      <w:r w:rsidRPr="000904D2">
        <w:t>4.3.4</w:t>
      </w:r>
      <w:r w:rsidR="00FB3CBD" w:rsidRPr="000904D2">
        <w:t>.</w:t>
      </w:r>
      <w:r w:rsidR="005E0AF9" w:rsidRPr="000904D2">
        <w:t> </w:t>
      </w:r>
      <w:r w:rsidR="00FB3CBD" w:rsidRPr="000904D2">
        <w:t xml:space="preserve">поручения </w:t>
      </w:r>
      <w:r w:rsidR="00BA7617" w:rsidRPr="000904D2">
        <w:t>Президента</w:t>
      </w:r>
      <w:r w:rsidR="00946BE1" w:rsidRPr="000904D2">
        <w:t xml:space="preserve"> Республики Беларусь</w:t>
      </w:r>
      <w:r w:rsidR="00FB3CBD" w:rsidRPr="000904D2">
        <w:t xml:space="preserve">, </w:t>
      </w:r>
      <w:r w:rsidR="00BA7617" w:rsidRPr="000904D2">
        <w:t xml:space="preserve">Совета </w:t>
      </w:r>
      <w:r w:rsidR="00FB6077" w:rsidRPr="000904D2">
        <w:t>Министров</w:t>
      </w:r>
      <w:r w:rsidR="00946BE1" w:rsidRPr="000904D2">
        <w:t xml:space="preserve"> Республики Беларусь</w:t>
      </w:r>
      <w:r w:rsidR="00FB6077" w:rsidRPr="000904D2">
        <w:t xml:space="preserve">, уполномочивающего юридическому лицу или индивидуальному предпринимателю выполнять </w:t>
      </w:r>
      <w:r w:rsidR="00CE3793" w:rsidRPr="000904D2">
        <w:t xml:space="preserve">соответствующие мероприятия </w:t>
      </w:r>
      <w:r w:rsidR="00FB6077" w:rsidRPr="000904D2">
        <w:t>(при наличии)</w:t>
      </w:r>
      <w:r w:rsidR="00CE3793" w:rsidRPr="000904D2">
        <w:t>;</w:t>
      </w:r>
    </w:p>
    <w:p w14:paraId="777F5994" w14:textId="77777777" w:rsidR="00F43EEC" w:rsidRPr="000904D2" w:rsidRDefault="00F43EEC" w:rsidP="00F43EEC">
      <w:pPr>
        <w:tabs>
          <w:tab w:val="left" w:pos="426"/>
        </w:tabs>
        <w:jc w:val="both"/>
      </w:pPr>
      <w:r w:rsidRPr="000904D2">
        <w:t>4.3.5 заверенная копия устава организации;</w:t>
      </w:r>
    </w:p>
    <w:p w14:paraId="6B9C67C4" w14:textId="17E8416C" w:rsidR="00F43EEC" w:rsidRPr="000904D2" w:rsidRDefault="00F43EEC" w:rsidP="00776944">
      <w:pPr>
        <w:tabs>
          <w:tab w:val="left" w:pos="426"/>
        </w:tabs>
        <w:jc w:val="both"/>
      </w:pPr>
      <w:r w:rsidRPr="000904D2">
        <w:t>4.3.6 справка из банка об экономической состоятельности на момент подачи конкурсных предложений</w:t>
      </w:r>
      <w:r w:rsidR="00E3711E" w:rsidRPr="000904D2">
        <w:t>;</w:t>
      </w:r>
    </w:p>
    <w:p w14:paraId="79F4C183" w14:textId="22EDF1EE" w:rsidR="00E3711E" w:rsidRPr="000904D2" w:rsidRDefault="00E3711E" w:rsidP="00776944">
      <w:pPr>
        <w:tabs>
          <w:tab w:val="left" w:pos="426"/>
        </w:tabs>
        <w:jc w:val="both"/>
      </w:pPr>
      <w:r w:rsidRPr="000904D2">
        <w:t>4.3.7. положительное заключение государственного экспертного совета</w:t>
      </w:r>
      <w:r w:rsidR="00BA7617" w:rsidRPr="000904D2">
        <w:t xml:space="preserve"> </w:t>
      </w:r>
      <w:r w:rsidR="00CE3793" w:rsidRPr="000904D2">
        <w:t>в соответствии с постановлением Совета Министров Республики Беларусь</w:t>
      </w:r>
      <w:r w:rsidR="00CE3793" w:rsidRPr="000904D2">
        <w:br/>
        <w:t xml:space="preserve">от 22.05.2015 </w:t>
      </w:r>
      <w:r w:rsidR="00BA7617" w:rsidRPr="000904D2">
        <w:t>№ 431</w:t>
      </w:r>
      <w:r w:rsidR="00CE3793" w:rsidRPr="000904D2">
        <w:t xml:space="preserve"> «О порядке функционирования единой системы государственной научной и государственной научно-технической экспертиз»</w:t>
      </w:r>
      <w:r w:rsidR="000904D2">
        <w:br/>
      </w:r>
      <w:r w:rsidR="00A8501D" w:rsidRPr="000904D2">
        <w:t>(далее – ПСМ № 431)</w:t>
      </w:r>
      <w:r w:rsidR="00BA7617" w:rsidRPr="000904D2">
        <w:t>.</w:t>
      </w:r>
    </w:p>
    <w:p w14:paraId="6A45C4B5" w14:textId="77777777" w:rsidR="00D6148A" w:rsidRPr="000904D2" w:rsidRDefault="00D6148A" w:rsidP="00776944">
      <w:pPr>
        <w:tabs>
          <w:tab w:val="left" w:pos="426"/>
        </w:tabs>
        <w:jc w:val="both"/>
      </w:pPr>
      <w:r w:rsidRPr="000904D2">
        <w:t>4.4.</w:t>
      </w:r>
      <w:r w:rsidR="005E0AF9" w:rsidRPr="000904D2">
        <w:t> </w:t>
      </w:r>
      <w:r w:rsidRPr="000904D2">
        <w:t xml:space="preserve">Место (почтовый адрес) приема конкурсных предложений: </w:t>
      </w:r>
      <w:r w:rsidRPr="000904D2">
        <w:rPr>
          <w:b/>
          <w:bCs/>
          <w:u w:val="single"/>
        </w:rPr>
        <w:t>220072</w:t>
      </w:r>
      <w:r w:rsidR="005E0AF9" w:rsidRPr="000904D2">
        <w:rPr>
          <w:b/>
          <w:bCs/>
          <w:u w:val="single"/>
        </w:rPr>
        <w:t>,</w:t>
      </w:r>
      <w:r w:rsidRPr="000904D2">
        <w:rPr>
          <w:b/>
          <w:bCs/>
          <w:u w:val="single"/>
        </w:rPr>
        <w:t xml:space="preserve"> г.</w:t>
      </w:r>
      <w:r w:rsidR="005E0AF9" w:rsidRPr="000904D2">
        <w:rPr>
          <w:b/>
          <w:bCs/>
          <w:u w:val="single"/>
        </w:rPr>
        <w:t> </w:t>
      </w:r>
      <w:r w:rsidRPr="000904D2">
        <w:rPr>
          <w:b/>
          <w:bCs/>
          <w:u w:val="single"/>
        </w:rPr>
        <w:t>Минск, пр.</w:t>
      </w:r>
      <w:r w:rsidR="005E0AF9" w:rsidRPr="000904D2">
        <w:rPr>
          <w:b/>
          <w:bCs/>
          <w:u w:val="single"/>
        </w:rPr>
        <w:t> </w:t>
      </w:r>
      <w:r w:rsidRPr="000904D2">
        <w:rPr>
          <w:b/>
          <w:bCs/>
          <w:u w:val="single"/>
        </w:rPr>
        <w:t>Независимости,</w:t>
      </w:r>
      <w:r w:rsidR="005E0AF9" w:rsidRPr="000904D2">
        <w:rPr>
          <w:b/>
          <w:bCs/>
          <w:u w:val="single"/>
        </w:rPr>
        <w:t> </w:t>
      </w:r>
      <w:r w:rsidRPr="000904D2">
        <w:rPr>
          <w:b/>
          <w:bCs/>
          <w:u w:val="single"/>
        </w:rPr>
        <w:t>66, ком.</w:t>
      </w:r>
      <w:r w:rsidR="005E0AF9" w:rsidRPr="000904D2">
        <w:rPr>
          <w:b/>
          <w:bCs/>
          <w:u w:val="single"/>
        </w:rPr>
        <w:t> </w:t>
      </w:r>
      <w:r w:rsidRPr="000904D2">
        <w:rPr>
          <w:b/>
          <w:bCs/>
          <w:u w:val="single"/>
        </w:rPr>
        <w:t>214.</w:t>
      </w:r>
    </w:p>
    <w:p w14:paraId="1198535C" w14:textId="33BC372D" w:rsidR="00D6148A" w:rsidRPr="000904D2" w:rsidRDefault="00D6148A" w:rsidP="00776944">
      <w:pPr>
        <w:tabs>
          <w:tab w:val="left" w:pos="426"/>
        </w:tabs>
        <w:jc w:val="both"/>
      </w:pPr>
      <w:r w:rsidRPr="000904D2">
        <w:t>4.5.</w:t>
      </w:r>
      <w:r w:rsidR="005E0AF9" w:rsidRPr="000904D2">
        <w:t> </w:t>
      </w:r>
      <w:r w:rsidRPr="000904D2">
        <w:t xml:space="preserve">Дата конечного срока приема конкурсных предложений: </w:t>
      </w:r>
      <w:r w:rsidR="007328FC" w:rsidRPr="000904D2">
        <w:rPr>
          <w:b/>
          <w:bCs/>
          <w:u w:val="single"/>
        </w:rPr>
        <w:t>02.11</w:t>
      </w:r>
      <w:r w:rsidRPr="000904D2">
        <w:rPr>
          <w:b/>
          <w:bCs/>
          <w:u w:val="single"/>
        </w:rPr>
        <w:t>.20</w:t>
      </w:r>
      <w:r w:rsidR="00F43EEC" w:rsidRPr="000904D2">
        <w:rPr>
          <w:b/>
          <w:bCs/>
          <w:u w:val="single"/>
        </w:rPr>
        <w:t>2</w:t>
      </w:r>
      <w:r w:rsidR="006328B8" w:rsidRPr="000904D2">
        <w:rPr>
          <w:b/>
          <w:bCs/>
          <w:u w:val="single"/>
        </w:rPr>
        <w:t>6</w:t>
      </w:r>
      <w:r w:rsidR="00D206C6" w:rsidRPr="000904D2">
        <w:rPr>
          <w:u w:val="single"/>
        </w:rPr>
        <w:t>.</w:t>
      </w:r>
    </w:p>
    <w:p w14:paraId="1BC2B0B6" w14:textId="77777777" w:rsidR="00D6148A" w:rsidRPr="000904D2" w:rsidRDefault="00D6148A" w:rsidP="00776944">
      <w:pPr>
        <w:tabs>
          <w:tab w:val="left" w:pos="426"/>
        </w:tabs>
        <w:jc w:val="both"/>
      </w:pPr>
      <w:r w:rsidRPr="000904D2">
        <w:t>4.6.</w:t>
      </w:r>
      <w:r w:rsidR="005E0AF9" w:rsidRPr="000904D2">
        <w:t> </w:t>
      </w:r>
      <w:r w:rsidRPr="000904D2">
        <w:t xml:space="preserve">Иная информация (сведения): </w:t>
      </w:r>
      <w:r w:rsidR="005E0AF9" w:rsidRPr="000904D2">
        <w:t>–.</w:t>
      </w:r>
    </w:p>
    <w:p w14:paraId="7E755404" w14:textId="77777777" w:rsidR="00382B3A" w:rsidRPr="000904D2" w:rsidRDefault="00382B3A" w:rsidP="00776944">
      <w:pPr>
        <w:tabs>
          <w:tab w:val="left" w:pos="426"/>
        </w:tabs>
        <w:jc w:val="both"/>
        <w:rPr>
          <w:b/>
          <w:u w:val="single"/>
        </w:rPr>
      </w:pPr>
    </w:p>
    <w:p w14:paraId="17020A1D" w14:textId="6CD33A6D" w:rsidR="00465E93" w:rsidRPr="000904D2" w:rsidRDefault="00465E93" w:rsidP="00776944">
      <w:pPr>
        <w:tabs>
          <w:tab w:val="left" w:pos="426"/>
        </w:tabs>
        <w:jc w:val="both"/>
        <w:rPr>
          <w:b/>
          <w:u w:val="single"/>
        </w:rPr>
      </w:pPr>
      <w:r w:rsidRPr="000904D2">
        <w:rPr>
          <w:b/>
          <w:u w:val="single"/>
        </w:rPr>
        <w:t>5. Сведения об определении участника, выигравшего конкурс:</w:t>
      </w:r>
    </w:p>
    <w:p w14:paraId="0391B1C5" w14:textId="4ECF41E0" w:rsidR="00465E93" w:rsidRPr="000904D2" w:rsidRDefault="00465E93" w:rsidP="007B43AA">
      <w:pPr>
        <w:tabs>
          <w:tab w:val="left" w:pos="426"/>
        </w:tabs>
        <w:spacing w:line="240" w:lineRule="exact"/>
        <w:jc w:val="both"/>
      </w:pPr>
      <w:r w:rsidRPr="000904D2">
        <w:t>5.1. участником, выигравшим конкурс, признается участник, конкурсное предложение которого признано конкурсной комиссией лучшим для заключения договора на реализацию мероприятия (части мероприятия – проекта) по сравнению с конкурсными предложениями других участников, в том числ</w:t>
      </w:r>
      <w:r w:rsidR="007B43AA" w:rsidRPr="000904D2">
        <w:t xml:space="preserve">е </w:t>
      </w:r>
      <w:r w:rsidRPr="000904D2">
        <w:t>перечень критериев определения участника, выигравшего конкурс:</w:t>
      </w:r>
    </w:p>
    <w:p w14:paraId="075D8393" w14:textId="77777777" w:rsidR="007F612F" w:rsidRDefault="007F612F" w:rsidP="00776944">
      <w:pPr>
        <w:tabs>
          <w:tab w:val="left" w:pos="426"/>
        </w:tabs>
        <w:jc w:val="both"/>
      </w:pPr>
    </w:p>
    <w:p w14:paraId="12E20D3F" w14:textId="77777777" w:rsidR="000904D2" w:rsidRPr="000904D2" w:rsidRDefault="000904D2" w:rsidP="00776944">
      <w:pPr>
        <w:tabs>
          <w:tab w:val="left" w:pos="426"/>
        </w:tabs>
        <w:jc w:val="both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70"/>
        <w:gridCol w:w="5616"/>
      </w:tblGrid>
      <w:tr w:rsidR="00465E93" w:rsidRPr="000904D2" w14:paraId="1DF41B20" w14:textId="77777777" w:rsidTr="00382B3A">
        <w:tc>
          <w:tcPr>
            <w:tcW w:w="10065" w:type="dxa"/>
          </w:tcPr>
          <w:p w14:paraId="298D49F0" w14:textId="77777777" w:rsidR="00465E93" w:rsidRPr="000904D2" w:rsidRDefault="00465E93" w:rsidP="00686004">
            <w:pPr>
              <w:tabs>
                <w:tab w:val="left" w:pos="426"/>
              </w:tabs>
              <w:spacing w:before="120" w:after="120"/>
              <w:jc w:val="center"/>
              <w:rPr>
                <w:rFonts w:eastAsia="Calibri"/>
              </w:rPr>
            </w:pPr>
            <w:r w:rsidRPr="000904D2">
              <w:rPr>
                <w:rFonts w:eastAsia="Calibri"/>
              </w:rPr>
              <w:t>Описание критериев определения участника, выигравшего конкурс</w:t>
            </w:r>
          </w:p>
        </w:tc>
        <w:tc>
          <w:tcPr>
            <w:tcW w:w="5670" w:type="dxa"/>
          </w:tcPr>
          <w:p w14:paraId="2C5A441F" w14:textId="77777777" w:rsidR="00465E93" w:rsidRPr="000904D2" w:rsidRDefault="00465E93" w:rsidP="005E0AF9">
            <w:pPr>
              <w:tabs>
                <w:tab w:val="left" w:pos="426"/>
              </w:tabs>
              <w:spacing w:before="120" w:after="120"/>
              <w:jc w:val="center"/>
              <w:rPr>
                <w:rFonts w:eastAsia="Calibri"/>
              </w:rPr>
            </w:pPr>
            <w:r w:rsidRPr="000904D2">
              <w:rPr>
                <w:rFonts w:eastAsia="Calibri"/>
              </w:rPr>
              <w:t>Числовое значение удельного веса критерия оценки</w:t>
            </w:r>
          </w:p>
        </w:tc>
      </w:tr>
      <w:tr w:rsidR="00465E93" w:rsidRPr="000904D2" w14:paraId="6AE84A38" w14:textId="77777777" w:rsidTr="00382B3A">
        <w:tc>
          <w:tcPr>
            <w:tcW w:w="10065" w:type="dxa"/>
          </w:tcPr>
          <w:p w14:paraId="38C16781" w14:textId="614F1406" w:rsidR="00465E93" w:rsidRPr="000904D2" w:rsidRDefault="00465E93" w:rsidP="005E0AF9">
            <w:pPr>
              <w:tabs>
                <w:tab w:val="left" w:pos="426"/>
              </w:tabs>
              <w:spacing w:line="260" w:lineRule="exact"/>
              <w:rPr>
                <w:rFonts w:eastAsia="Calibri"/>
              </w:rPr>
            </w:pPr>
            <w:r w:rsidRPr="000904D2">
              <w:rPr>
                <w:rFonts w:eastAsia="Calibri"/>
              </w:rPr>
              <w:t>5.1.1. опыт</w:t>
            </w:r>
            <w:r w:rsidR="00E3711E" w:rsidRPr="000904D2">
              <w:t xml:space="preserve"> реализации мероприятий за последние 5 лет </w:t>
            </w:r>
            <w:r w:rsidR="005D7137" w:rsidRPr="000904D2">
              <w:t xml:space="preserve">в Государственных программах, реализуемых в соответствии с </w:t>
            </w:r>
            <w:r w:rsidR="00BA7617" w:rsidRPr="000904D2">
              <w:t>У</w:t>
            </w:r>
            <w:r w:rsidR="005D7137" w:rsidRPr="000904D2">
              <w:t>казом № 289</w:t>
            </w:r>
          </w:p>
        </w:tc>
        <w:tc>
          <w:tcPr>
            <w:tcW w:w="5670" w:type="dxa"/>
          </w:tcPr>
          <w:p w14:paraId="53C8796D" w14:textId="6B881617" w:rsidR="00E3711E" w:rsidRPr="000904D2" w:rsidRDefault="00E3711E" w:rsidP="005E0AF9">
            <w:pPr>
              <w:tabs>
                <w:tab w:val="left" w:pos="426"/>
              </w:tabs>
              <w:spacing w:line="260" w:lineRule="exact"/>
              <w:rPr>
                <w:rFonts w:eastAsia="Calibri"/>
              </w:rPr>
            </w:pPr>
            <w:r w:rsidRPr="000904D2">
              <w:rPr>
                <w:rFonts w:eastAsia="Calibri"/>
              </w:rPr>
              <w:t>отсутствие – 0 баллов;</w:t>
            </w:r>
          </w:p>
          <w:p w14:paraId="6EAC8146" w14:textId="060FC6EF" w:rsidR="00465E93" w:rsidRPr="000904D2" w:rsidRDefault="00E3711E" w:rsidP="005E0AF9">
            <w:pPr>
              <w:tabs>
                <w:tab w:val="left" w:pos="426"/>
              </w:tabs>
              <w:spacing w:line="260" w:lineRule="exact"/>
              <w:rPr>
                <w:rFonts w:eastAsia="Calibri"/>
              </w:rPr>
            </w:pPr>
            <w:r w:rsidRPr="000904D2">
              <w:rPr>
                <w:rFonts w:eastAsia="Calibri"/>
              </w:rPr>
              <w:t xml:space="preserve">наличие – </w:t>
            </w:r>
            <w:r w:rsidR="00465E93" w:rsidRPr="000904D2">
              <w:rPr>
                <w:rFonts w:eastAsia="Calibri"/>
              </w:rPr>
              <w:t>2 балл</w:t>
            </w:r>
            <w:r w:rsidRPr="000904D2">
              <w:rPr>
                <w:rFonts w:eastAsia="Calibri"/>
              </w:rPr>
              <w:t>а</w:t>
            </w:r>
          </w:p>
        </w:tc>
      </w:tr>
      <w:tr w:rsidR="00E3711E" w:rsidRPr="000904D2" w14:paraId="6CC5D44D" w14:textId="77777777" w:rsidTr="00382B3A">
        <w:tc>
          <w:tcPr>
            <w:tcW w:w="10065" w:type="dxa"/>
          </w:tcPr>
          <w:p w14:paraId="6C7446D8" w14:textId="0593687C" w:rsidR="00E3711E" w:rsidRPr="000904D2" w:rsidRDefault="00E3711E" w:rsidP="00E3711E">
            <w:pPr>
              <w:tabs>
                <w:tab w:val="left" w:pos="426"/>
              </w:tabs>
              <w:spacing w:line="260" w:lineRule="exact"/>
              <w:rPr>
                <w:rFonts w:eastAsia="Calibri"/>
              </w:rPr>
            </w:pPr>
            <w:r w:rsidRPr="000904D2">
              <w:rPr>
                <w:rFonts w:eastAsia="Calibri"/>
              </w:rPr>
              <w:t>5.1.2. </w:t>
            </w:r>
            <w:r w:rsidR="00A8501D" w:rsidRPr="000904D2">
              <w:t>поручения Президента</w:t>
            </w:r>
            <w:r w:rsidR="00946BE1" w:rsidRPr="000904D2">
              <w:t xml:space="preserve"> Республики Беларусь</w:t>
            </w:r>
            <w:r w:rsidR="00A8501D" w:rsidRPr="000904D2">
              <w:t>, Совета Министров</w:t>
            </w:r>
            <w:r w:rsidR="00946BE1" w:rsidRPr="000904D2">
              <w:t xml:space="preserve"> Республики Беларусь</w:t>
            </w:r>
            <w:r w:rsidR="00A8501D" w:rsidRPr="000904D2">
              <w:t>, уполномочивающего юридическому лицу или индивидуальному предпринимателю выполнять соответствующие мероприятия</w:t>
            </w:r>
          </w:p>
        </w:tc>
        <w:tc>
          <w:tcPr>
            <w:tcW w:w="5670" w:type="dxa"/>
          </w:tcPr>
          <w:p w14:paraId="5B941C7A" w14:textId="77777777" w:rsidR="00E3711E" w:rsidRPr="000904D2" w:rsidRDefault="00E3711E" w:rsidP="00E3711E">
            <w:pPr>
              <w:tabs>
                <w:tab w:val="left" w:pos="426"/>
              </w:tabs>
              <w:spacing w:line="260" w:lineRule="exact"/>
              <w:rPr>
                <w:rFonts w:eastAsia="Calibri"/>
              </w:rPr>
            </w:pPr>
            <w:r w:rsidRPr="000904D2">
              <w:rPr>
                <w:rFonts w:eastAsia="Calibri"/>
              </w:rPr>
              <w:t>отсутствие – 0 баллов;</w:t>
            </w:r>
          </w:p>
          <w:p w14:paraId="43CEBA17" w14:textId="19B88EE0" w:rsidR="00E3711E" w:rsidRPr="000904D2" w:rsidRDefault="00E3711E" w:rsidP="00E3711E">
            <w:pPr>
              <w:tabs>
                <w:tab w:val="left" w:pos="426"/>
              </w:tabs>
              <w:spacing w:line="260" w:lineRule="exact"/>
              <w:rPr>
                <w:rFonts w:eastAsia="Calibri"/>
              </w:rPr>
            </w:pPr>
            <w:r w:rsidRPr="000904D2">
              <w:rPr>
                <w:rFonts w:eastAsia="Calibri"/>
              </w:rPr>
              <w:t xml:space="preserve">наличие – </w:t>
            </w:r>
            <w:r w:rsidR="00BA7617" w:rsidRPr="000904D2">
              <w:rPr>
                <w:rFonts w:eastAsia="Calibri"/>
              </w:rPr>
              <w:t>3</w:t>
            </w:r>
            <w:r w:rsidRPr="000904D2">
              <w:rPr>
                <w:rFonts w:eastAsia="Calibri"/>
              </w:rPr>
              <w:t> балла</w:t>
            </w:r>
          </w:p>
        </w:tc>
      </w:tr>
      <w:tr w:rsidR="00BC0F8F" w:rsidRPr="000904D2" w14:paraId="68254958" w14:textId="77777777" w:rsidTr="00382B3A">
        <w:tc>
          <w:tcPr>
            <w:tcW w:w="10065" w:type="dxa"/>
          </w:tcPr>
          <w:p w14:paraId="4908067E" w14:textId="5B003F0E" w:rsidR="00BC0F8F" w:rsidRPr="000904D2" w:rsidRDefault="00BC0F8F" w:rsidP="00BC0F8F">
            <w:pPr>
              <w:tabs>
                <w:tab w:val="left" w:pos="426"/>
              </w:tabs>
              <w:spacing w:line="260" w:lineRule="exact"/>
              <w:rPr>
                <w:rFonts w:eastAsia="Calibri"/>
              </w:rPr>
            </w:pPr>
            <w:r w:rsidRPr="000904D2">
              <w:rPr>
                <w:rFonts w:eastAsia="Calibri"/>
              </w:rPr>
              <w:t>5.1.3. </w:t>
            </w:r>
            <w:r w:rsidRPr="000904D2">
              <w:t>положительное заключение государственного экспертного совета</w:t>
            </w:r>
            <w:r w:rsidR="00A8501D" w:rsidRPr="000904D2">
              <w:t xml:space="preserve"> в соответствии с ПСМ № 431</w:t>
            </w:r>
          </w:p>
        </w:tc>
        <w:tc>
          <w:tcPr>
            <w:tcW w:w="5670" w:type="dxa"/>
          </w:tcPr>
          <w:p w14:paraId="150B064A" w14:textId="77777777" w:rsidR="00BC0F8F" w:rsidRPr="000904D2" w:rsidRDefault="00BC0F8F" w:rsidP="00BC0F8F">
            <w:pPr>
              <w:tabs>
                <w:tab w:val="left" w:pos="426"/>
              </w:tabs>
              <w:spacing w:line="260" w:lineRule="exact"/>
              <w:rPr>
                <w:rFonts w:eastAsia="Calibri"/>
              </w:rPr>
            </w:pPr>
            <w:r w:rsidRPr="000904D2">
              <w:rPr>
                <w:rFonts w:eastAsia="Calibri"/>
              </w:rPr>
              <w:t>отсутствие – 0 баллов;</w:t>
            </w:r>
          </w:p>
          <w:p w14:paraId="53EDE2DE" w14:textId="62FD02D9" w:rsidR="00BC0F8F" w:rsidRPr="000904D2" w:rsidRDefault="00BC0F8F" w:rsidP="00BC0F8F">
            <w:pPr>
              <w:tabs>
                <w:tab w:val="left" w:pos="426"/>
              </w:tabs>
              <w:spacing w:line="260" w:lineRule="exact"/>
              <w:rPr>
                <w:rFonts w:eastAsia="Calibri"/>
              </w:rPr>
            </w:pPr>
            <w:r w:rsidRPr="000904D2">
              <w:rPr>
                <w:rFonts w:eastAsia="Calibri"/>
              </w:rPr>
              <w:t>наличие – 2 балла</w:t>
            </w:r>
          </w:p>
        </w:tc>
      </w:tr>
    </w:tbl>
    <w:p w14:paraId="138EEAD2" w14:textId="77777777" w:rsidR="00382B3A" w:rsidRPr="000904D2" w:rsidRDefault="00382B3A" w:rsidP="00776944">
      <w:pPr>
        <w:tabs>
          <w:tab w:val="left" w:pos="426"/>
        </w:tabs>
        <w:jc w:val="both"/>
      </w:pPr>
    </w:p>
    <w:p w14:paraId="373A52B7" w14:textId="4667B4C6" w:rsidR="00465E93" w:rsidRPr="000904D2" w:rsidRDefault="00465E93" w:rsidP="00776944">
      <w:pPr>
        <w:tabs>
          <w:tab w:val="left" w:pos="426"/>
        </w:tabs>
        <w:jc w:val="both"/>
        <w:rPr>
          <w:u w:val="single"/>
        </w:rPr>
      </w:pPr>
      <w:r w:rsidRPr="000904D2">
        <w:t>5.2. способ оценки критериев определения участника, выигравшего конкурс по бальной системе:</w:t>
      </w:r>
      <w:r w:rsidR="00776944" w:rsidRPr="000904D2">
        <w:t xml:space="preserve"> </w:t>
      </w:r>
      <w:r w:rsidRPr="000904D2">
        <w:rPr>
          <w:u w:val="single"/>
        </w:rPr>
        <w:t xml:space="preserve">выигравшим конкурс признается участник, набравший наибольшее суммарное </w:t>
      </w:r>
      <w:r w:rsidR="005E0AF9" w:rsidRPr="000904D2">
        <w:rPr>
          <w:u w:val="single"/>
        </w:rPr>
        <w:t>количество баллов по критериям.</w:t>
      </w:r>
    </w:p>
    <w:p w14:paraId="5D4A7915" w14:textId="77777777" w:rsidR="000E4E80" w:rsidRPr="000904D2" w:rsidRDefault="000E4E80" w:rsidP="00776944">
      <w:pPr>
        <w:tabs>
          <w:tab w:val="left" w:pos="426"/>
        </w:tabs>
        <w:jc w:val="both"/>
        <w:rPr>
          <w:u w:val="single"/>
        </w:rPr>
      </w:pPr>
    </w:p>
    <w:p w14:paraId="538407A0" w14:textId="64928140" w:rsidR="00465E93" w:rsidRPr="000904D2" w:rsidRDefault="002C2993" w:rsidP="002C2993">
      <w:pPr>
        <w:tabs>
          <w:tab w:val="left" w:pos="284"/>
        </w:tabs>
        <w:jc w:val="both"/>
      </w:pPr>
      <w:r w:rsidRPr="000904D2">
        <w:rPr>
          <w:b/>
          <w:u w:val="single"/>
        </w:rPr>
        <w:t>6. </w:t>
      </w:r>
      <w:r w:rsidR="00465E93" w:rsidRPr="000904D2">
        <w:rPr>
          <w:b/>
          <w:u w:val="single"/>
        </w:rPr>
        <w:t>Срок для заключения договора на реализацию мероприятия:</w:t>
      </w:r>
      <w:r w:rsidR="00465E93" w:rsidRPr="000904D2">
        <w:t xml:space="preserve"> </w:t>
      </w:r>
      <w:r w:rsidR="000E4E80" w:rsidRPr="000904D2">
        <w:t xml:space="preserve">участник, выигравший конкурс, направляет в адрес заказчика проект состава работ и проект договора </w:t>
      </w:r>
      <w:r w:rsidR="000E4E80" w:rsidRPr="000904D2">
        <w:rPr>
          <w:u w:val="single"/>
        </w:rPr>
        <w:t>в 2-ух экземплярах в течении</w:t>
      </w:r>
      <w:r w:rsidR="000E4E80" w:rsidRPr="000904D2">
        <w:t xml:space="preserve"> </w:t>
      </w:r>
      <w:r w:rsidR="000E4E80" w:rsidRPr="000904D2">
        <w:rPr>
          <w:u w:val="single"/>
        </w:rPr>
        <w:t>5-ти рабочих дней</w:t>
      </w:r>
      <w:r w:rsidR="000E4E80" w:rsidRPr="000904D2">
        <w:t>.</w:t>
      </w:r>
    </w:p>
    <w:p w14:paraId="07FE12A5" w14:textId="77777777" w:rsidR="00382B3A" w:rsidRPr="000904D2" w:rsidRDefault="00382B3A" w:rsidP="002C2993">
      <w:pPr>
        <w:tabs>
          <w:tab w:val="left" w:pos="284"/>
        </w:tabs>
        <w:jc w:val="both"/>
        <w:rPr>
          <w:b/>
          <w:u w:val="single"/>
        </w:rPr>
      </w:pPr>
    </w:p>
    <w:p w14:paraId="718345AE" w14:textId="7625175C" w:rsidR="0079153D" w:rsidRPr="000904D2" w:rsidRDefault="002C2993" w:rsidP="002C2993">
      <w:pPr>
        <w:tabs>
          <w:tab w:val="left" w:pos="284"/>
        </w:tabs>
        <w:jc w:val="both"/>
      </w:pPr>
      <w:r w:rsidRPr="000904D2">
        <w:rPr>
          <w:b/>
          <w:u w:val="single"/>
        </w:rPr>
        <w:t>7. </w:t>
      </w:r>
      <w:r w:rsidR="00465E93" w:rsidRPr="000904D2">
        <w:rPr>
          <w:b/>
          <w:u w:val="single"/>
        </w:rPr>
        <w:t>Срок для отказа от конкурса:</w:t>
      </w:r>
      <w:r w:rsidR="00465E93" w:rsidRPr="000904D2">
        <w:t xml:space="preserve"> организатор конкурса вправе отказаться от проведения конкурса на</w:t>
      </w:r>
      <w:r w:rsidR="00465E93" w:rsidRPr="000904D2">
        <w:rPr>
          <w:u w:val="single"/>
        </w:rPr>
        <w:t xml:space="preserve"> любом этапе </w:t>
      </w:r>
      <w:r w:rsidR="00465E93" w:rsidRPr="000904D2">
        <w:t>проведения конкурса.</w:t>
      </w:r>
    </w:p>
    <w:sectPr w:rsidR="0079153D" w:rsidRPr="000904D2" w:rsidSect="000904D2">
      <w:headerReference w:type="default" r:id="rId10"/>
      <w:pgSz w:w="16838" w:h="11906" w:orient="landscape"/>
      <w:pgMar w:top="851" w:right="567" w:bottom="426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7290A1" w14:textId="77777777" w:rsidR="00C96242" w:rsidRDefault="00C96242" w:rsidP="00F26764">
      <w:r>
        <w:separator/>
      </w:r>
    </w:p>
  </w:endnote>
  <w:endnote w:type="continuationSeparator" w:id="0">
    <w:p w14:paraId="6B0BCF07" w14:textId="77777777" w:rsidR="00C96242" w:rsidRDefault="00C96242" w:rsidP="00F267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B6155C" w14:textId="77777777" w:rsidR="00C96242" w:rsidRDefault="00C96242" w:rsidP="00F26764">
      <w:r>
        <w:separator/>
      </w:r>
    </w:p>
  </w:footnote>
  <w:footnote w:type="continuationSeparator" w:id="0">
    <w:p w14:paraId="29BDE0E2" w14:textId="77777777" w:rsidR="00C96242" w:rsidRDefault="00C96242" w:rsidP="00F267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46821578"/>
      <w:docPartObj>
        <w:docPartGallery w:val="Page Numbers (Top of Page)"/>
        <w:docPartUnique/>
      </w:docPartObj>
    </w:sdtPr>
    <w:sdtContent>
      <w:p w14:paraId="778D382B" w14:textId="77B43B6F" w:rsidR="00F26764" w:rsidRDefault="00F26764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E0ECB27" w14:textId="77777777" w:rsidR="00F26764" w:rsidRDefault="00F26764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33393"/>
    <w:multiLevelType w:val="hybridMultilevel"/>
    <w:tmpl w:val="2D9C1C86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827268"/>
    <w:multiLevelType w:val="multilevel"/>
    <w:tmpl w:val="974A9C5C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u w:val="none"/>
      </w:rPr>
    </w:lvl>
  </w:abstractNum>
  <w:abstractNum w:abstractNumId="2" w15:restartNumberingAfterBreak="0">
    <w:nsid w:val="29CA685E"/>
    <w:multiLevelType w:val="hybridMultilevel"/>
    <w:tmpl w:val="3272CEE8"/>
    <w:lvl w:ilvl="0" w:tplc="B0F09E80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0EE7AB3"/>
    <w:multiLevelType w:val="multilevel"/>
    <w:tmpl w:val="9B802C1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795"/>
        </w:tabs>
        <w:ind w:left="795" w:hanging="435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  <w:u w:val="none"/>
      </w:rPr>
    </w:lvl>
  </w:abstractNum>
  <w:abstractNum w:abstractNumId="4" w15:restartNumberingAfterBreak="0">
    <w:nsid w:val="600E4598"/>
    <w:multiLevelType w:val="multilevel"/>
    <w:tmpl w:val="8BC446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b w:val="0"/>
        <w:u w:val="none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  <w:u w:val="none"/>
      </w:rPr>
    </w:lvl>
  </w:abstractNum>
  <w:num w:numId="1" w16cid:durableId="1143889788">
    <w:abstractNumId w:val="4"/>
  </w:num>
  <w:num w:numId="2" w16cid:durableId="486552300">
    <w:abstractNumId w:val="3"/>
  </w:num>
  <w:num w:numId="3" w16cid:durableId="978652635">
    <w:abstractNumId w:val="1"/>
  </w:num>
  <w:num w:numId="4" w16cid:durableId="241136411">
    <w:abstractNumId w:val="0"/>
  </w:num>
  <w:num w:numId="5" w16cid:durableId="11365287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48A"/>
    <w:rsid w:val="00000F6E"/>
    <w:rsid w:val="00025EB3"/>
    <w:rsid w:val="000364D2"/>
    <w:rsid w:val="00060328"/>
    <w:rsid w:val="0006148B"/>
    <w:rsid w:val="0007061F"/>
    <w:rsid w:val="0008053D"/>
    <w:rsid w:val="0008682F"/>
    <w:rsid w:val="000871ED"/>
    <w:rsid w:val="000904D2"/>
    <w:rsid w:val="000930AF"/>
    <w:rsid w:val="000D14BB"/>
    <w:rsid w:val="000E4E80"/>
    <w:rsid w:val="001273AE"/>
    <w:rsid w:val="00160663"/>
    <w:rsid w:val="00165B26"/>
    <w:rsid w:val="0019489B"/>
    <w:rsid w:val="001D5E48"/>
    <w:rsid w:val="00217C1D"/>
    <w:rsid w:val="00220F36"/>
    <w:rsid w:val="002305D8"/>
    <w:rsid w:val="00232A38"/>
    <w:rsid w:val="00240BAB"/>
    <w:rsid w:val="00241DEF"/>
    <w:rsid w:val="00243756"/>
    <w:rsid w:val="00267204"/>
    <w:rsid w:val="0027320E"/>
    <w:rsid w:val="00275BEF"/>
    <w:rsid w:val="00284E98"/>
    <w:rsid w:val="0028526E"/>
    <w:rsid w:val="002C2993"/>
    <w:rsid w:val="002D70B9"/>
    <w:rsid w:val="002E1E5A"/>
    <w:rsid w:val="0033006D"/>
    <w:rsid w:val="0033098B"/>
    <w:rsid w:val="00352E4F"/>
    <w:rsid w:val="00376B17"/>
    <w:rsid w:val="00382B3A"/>
    <w:rsid w:val="003B47FE"/>
    <w:rsid w:val="003B6BC4"/>
    <w:rsid w:val="003D7428"/>
    <w:rsid w:val="003E1D33"/>
    <w:rsid w:val="003E412F"/>
    <w:rsid w:val="003E48BA"/>
    <w:rsid w:val="003E77C4"/>
    <w:rsid w:val="00402851"/>
    <w:rsid w:val="00415D5F"/>
    <w:rsid w:val="004302E7"/>
    <w:rsid w:val="004336D0"/>
    <w:rsid w:val="0044300A"/>
    <w:rsid w:val="00452D7A"/>
    <w:rsid w:val="00462A9A"/>
    <w:rsid w:val="00465E93"/>
    <w:rsid w:val="00485E31"/>
    <w:rsid w:val="00490885"/>
    <w:rsid w:val="00493A06"/>
    <w:rsid w:val="004A5EDC"/>
    <w:rsid w:val="004B2DEB"/>
    <w:rsid w:val="004E7D12"/>
    <w:rsid w:val="004F2E42"/>
    <w:rsid w:val="005130E8"/>
    <w:rsid w:val="0052132E"/>
    <w:rsid w:val="00540E2E"/>
    <w:rsid w:val="00553D00"/>
    <w:rsid w:val="005A1009"/>
    <w:rsid w:val="005A3D42"/>
    <w:rsid w:val="005A67F3"/>
    <w:rsid w:val="005D32CD"/>
    <w:rsid w:val="005D7137"/>
    <w:rsid w:val="005D74CD"/>
    <w:rsid w:val="005E0AF9"/>
    <w:rsid w:val="0062600E"/>
    <w:rsid w:val="0063184B"/>
    <w:rsid w:val="006328B8"/>
    <w:rsid w:val="00636BF6"/>
    <w:rsid w:val="0064073F"/>
    <w:rsid w:val="00662959"/>
    <w:rsid w:val="00664F67"/>
    <w:rsid w:val="00681EB4"/>
    <w:rsid w:val="00686004"/>
    <w:rsid w:val="00691B90"/>
    <w:rsid w:val="006A51D1"/>
    <w:rsid w:val="006D4989"/>
    <w:rsid w:val="006E1030"/>
    <w:rsid w:val="00704A69"/>
    <w:rsid w:val="00725CF0"/>
    <w:rsid w:val="007328FC"/>
    <w:rsid w:val="00746D74"/>
    <w:rsid w:val="007609BF"/>
    <w:rsid w:val="00776944"/>
    <w:rsid w:val="007805CF"/>
    <w:rsid w:val="00784870"/>
    <w:rsid w:val="007863E7"/>
    <w:rsid w:val="0079153D"/>
    <w:rsid w:val="007B43AA"/>
    <w:rsid w:val="007B46FE"/>
    <w:rsid w:val="007D4B41"/>
    <w:rsid w:val="007F612F"/>
    <w:rsid w:val="00805B98"/>
    <w:rsid w:val="00832937"/>
    <w:rsid w:val="008353F2"/>
    <w:rsid w:val="008522F5"/>
    <w:rsid w:val="00860233"/>
    <w:rsid w:val="008603E1"/>
    <w:rsid w:val="00876789"/>
    <w:rsid w:val="00887096"/>
    <w:rsid w:val="008A2A24"/>
    <w:rsid w:val="008B7D56"/>
    <w:rsid w:val="008C685B"/>
    <w:rsid w:val="008F4151"/>
    <w:rsid w:val="00914C6C"/>
    <w:rsid w:val="00926717"/>
    <w:rsid w:val="00946BE1"/>
    <w:rsid w:val="0096653F"/>
    <w:rsid w:val="009B214D"/>
    <w:rsid w:val="009B6794"/>
    <w:rsid w:val="009E0B36"/>
    <w:rsid w:val="009F1063"/>
    <w:rsid w:val="00A17E2E"/>
    <w:rsid w:val="00A66F44"/>
    <w:rsid w:val="00A671E8"/>
    <w:rsid w:val="00A8501D"/>
    <w:rsid w:val="00A920FD"/>
    <w:rsid w:val="00AB726F"/>
    <w:rsid w:val="00AC1B5A"/>
    <w:rsid w:val="00AD0AC7"/>
    <w:rsid w:val="00AF3D3B"/>
    <w:rsid w:val="00B048D4"/>
    <w:rsid w:val="00B07EEE"/>
    <w:rsid w:val="00B32C25"/>
    <w:rsid w:val="00B4208C"/>
    <w:rsid w:val="00B62634"/>
    <w:rsid w:val="00B63E74"/>
    <w:rsid w:val="00BA2805"/>
    <w:rsid w:val="00BA7617"/>
    <w:rsid w:val="00BA7DDB"/>
    <w:rsid w:val="00BB2101"/>
    <w:rsid w:val="00BB36C0"/>
    <w:rsid w:val="00BB7FDF"/>
    <w:rsid w:val="00BC0F8F"/>
    <w:rsid w:val="00BC1B44"/>
    <w:rsid w:val="00BE1D06"/>
    <w:rsid w:val="00BE4944"/>
    <w:rsid w:val="00C362BB"/>
    <w:rsid w:val="00C4562E"/>
    <w:rsid w:val="00C654BF"/>
    <w:rsid w:val="00C805F5"/>
    <w:rsid w:val="00C84B3E"/>
    <w:rsid w:val="00C96242"/>
    <w:rsid w:val="00CD46CB"/>
    <w:rsid w:val="00CE3793"/>
    <w:rsid w:val="00CE60C5"/>
    <w:rsid w:val="00D1266E"/>
    <w:rsid w:val="00D206C6"/>
    <w:rsid w:val="00D255A5"/>
    <w:rsid w:val="00D364E6"/>
    <w:rsid w:val="00D425CD"/>
    <w:rsid w:val="00D43038"/>
    <w:rsid w:val="00D6148A"/>
    <w:rsid w:val="00D7203B"/>
    <w:rsid w:val="00D74B11"/>
    <w:rsid w:val="00D91675"/>
    <w:rsid w:val="00DA3075"/>
    <w:rsid w:val="00E040EB"/>
    <w:rsid w:val="00E10227"/>
    <w:rsid w:val="00E17162"/>
    <w:rsid w:val="00E30A2D"/>
    <w:rsid w:val="00E33E6A"/>
    <w:rsid w:val="00E36A03"/>
    <w:rsid w:val="00E36B82"/>
    <w:rsid w:val="00E3711E"/>
    <w:rsid w:val="00E47EA0"/>
    <w:rsid w:val="00E6123F"/>
    <w:rsid w:val="00E77D50"/>
    <w:rsid w:val="00F030E0"/>
    <w:rsid w:val="00F04C28"/>
    <w:rsid w:val="00F10A96"/>
    <w:rsid w:val="00F11EF8"/>
    <w:rsid w:val="00F1336D"/>
    <w:rsid w:val="00F21150"/>
    <w:rsid w:val="00F26764"/>
    <w:rsid w:val="00F344EC"/>
    <w:rsid w:val="00F43EEC"/>
    <w:rsid w:val="00F4434B"/>
    <w:rsid w:val="00F4701F"/>
    <w:rsid w:val="00F7117E"/>
    <w:rsid w:val="00FA0CBC"/>
    <w:rsid w:val="00FA6D82"/>
    <w:rsid w:val="00FA751A"/>
    <w:rsid w:val="00FB0E59"/>
    <w:rsid w:val="00FB3CBD"/>
    <w:rsid w:val="00FB6077"/>
    <w:rsid w:val="00FC20A6"/>
    <w:rsid w:val="00FC24A3"/>
    <w:rsid w:val="00FC5FEC"/>
    <w:rsid w:val="00FD5498"/>
    <w:rsid w:val="00FE4898"/>
    <w:rsid w:val="00FF22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10E35"/>
  <w15:docId w15:val="{D866C4C4-60D8-42EF-96E6-7C8837F80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148A"/>
    <w:pPr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D6148A"/>
    <w:rPr>
      <w:rFonts w:cs="Times New Roman"/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FA751A"/>
    <w:rPr>
      <w:color w:val="800080" w:themeColor="followedHyperlink"/>
      <w:u w:val="single"/>
    </w:rPr>
  </w:style>
  <w:style w:type="character" w:customStyle="1" w:styleId="105pt0pt">
    <w:name w:val="Основной текст + 10;5 pt;Полужирный;Интервал 0 pt"/>
    <w:basedOn w:val="a0"/>
    <w:rsid w:val="00352E4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5"/>
      <w:w w:val="100"/>
      <w:position w:val="0"/>
      <w:sz w:val="21"/>
      <w:szCs w:val="21"/>
      <w:u w:val="none"/>
      <w:lang w:val="ru-RU"/>
    </w:rPr>
  </w:style>
  <w:style w:type="paragraph" w:customStyle="1" w:styleId="a5">
    <w:name w:val="Знак Знак Знак Знак"/>
    <w:basedOn w:val="a"/>
    <w:autoRedefine/>
    <w:rsid w:val="00E10227"/>
    <w:pPr>
      <w:autoSpaceDE w:val="0"/>
      <w:autoSpaceDN w:val="0"/>
      <w:adjustRightInd w:val="0"/>
      <w:ind w:firstLineChars="257" w:firstLine="257"/>
    </w:pPr>
    <w:rPr>
      <w:rFonts w:ascii="Arial" w:hAnsi="Arial" w:cs="Arial"/>
      <w:sz w:val="20"/>
      <w:szCs w:val="20"/>
      <w:lang w:val="en-ZA" w:eastAsia="en-ZA"/>
    </w:rPr>
  </w:style>
  <w:style w:type="paragraph" w:styleId="a6">
    <w:name w:val="Balloon Text"/>
    <w:basedOn w:val="a"/>
    <w:link w:val="a7"/>
    <w:uiPriority w:val="99"/>
    <w:semiHidden/>
    <w:unhideWhenUsed/>
    <w:rsid w:val="00914C6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14C6C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8">
    <w:name w:val="Знак Знак Знак Знак"/>
    <w:basedOn w:val="a"/>
    <w:autoRedefine/>
    <w:rsid w:val="00832937"/>
    <w:pPr>
      <w:autoSpaceDE w:val="0"/>
      <w:autoSpaceDN w:val="0"/>
      <w:adjustRightInd w:val="0"/>
      <w:ind w:firstLineChars="257" w:firstLine="257"/>
    </w:pPr>
    <w:rPr>
      <w:rFonts w:ascii="Arial" w:hAnsi="Arial" w:cs="Arial"/>
      <w:sz w:val="20"/>
      <w:szCs w:val="20"/>
      <w:lang w:val="en-ZA" w:eastAsia="en-ZA"/>
    </w:rPr>
  </w:style>
  <w:style w:type="paragraph" w:customStyle="1" w:styleId="Default">
    <w:name w:val="Default"/>
    <w:rsid w:val="00540E2E"/>
    <w:pPr>
      <w:autoSpaceDE w:val="0"/>
      <w:autoSpaceDN w:val="0"/>
      <w:adjustRightInd w:val="0"/>
      <w:ind w:firstLine="0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4336D0"/>
    <w:pPr>
      <w:ind w:left="720"/>
      <w:contextualSpacing/>
    </w:pPr>
  </w:style>
  <w:style w:type="table" w:styleId="aa">
    <w:name w:val="Table Grid"/>
    <w:basedOn w:val="a1"/>
    <w:uiPriority w:val="59"/>
    <w:rsid w:val="006629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F2676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F267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F2676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F267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1"/>
    <w:qFormat/>
    <w:rsid w:val="004A5EDC"/>
    <w:pPr>
      <w:widowControl w:val="0"/>
      <w:autoSpaceDE w:val="0"/>
      <w:autoSpaceDN w:val="0"/>
      <w:ind w:firstLine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Cell">
    <w:name w:val="ConsPlusCell"/>
    <w:qFormat/>
    <w:rsid w:val="004A5EDC"/>
    <w:pPr>
      <w:widowControl w:val="0"/>
      <w:autoSpaceDE w:val="0"/>
      <w:autoSpaceDN w:val="0"/>
      <w:ind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1">
    <w:name w:val="ConsPlusNormal1"/>
    <w:link w:val="ConsPlusNormal"/>
    <w:qFormat/>
    <w:rsid w:val="004A5EDC"/>
    <w:rPr>
      <w:rFonts w:ascii="Calibri" w:eastAsia="Times New Roman" w:hAnsi="Calibri" w:cs="Calibri"/>
      <w:szCs w:val="20"/>
      <w:lang w:eastAsia="ru-RU"/>
    </w:rPr>
  </w:style>
  <w:style w:type="paragraph" w:styleId="af">
    <w:name w:val="Body Text Indent"/>
    <w:basedOn w:val="a"/>
    <w:link w:val="af0"/>
    <w:rsid w:val="00F1336D"/>
    <w:pPr>
      <w:spacing w:after="120"/>
      <w:ind w:left="283"/>
    </w:pPr>
    <w:rPr>
      <w:sz w:val="20"/>
      <w:szCs w:val="20"/>
    </w:rPr>
  </w:style>
  <w:style w:type="character" w:customStyle="1" w:styleId="af0">
    <w:name w:val="Основной текст с отступом Знак"/>
    <w:basedOn w:val="a0"/>
    <w:link w:val="af"/>
    <w:rsid w:val="00F1336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asb.gov.by/rus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nasb@presidium.bas-net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9D87BA-9B0D-4809-A87E-9E6B18DD31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1822</Words>
  <Characters>10390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LukyanovaMS</cp:lastModifiedBy>
  <cp:revision>3</cp:revision>
  <cp:lastPrinted>2026-01-06T09:35:00Z</cp:lastPrinted>
  <dcterms:created xsi:type="dcterms:W3CDTF">2026-10-01T11:56:00Z</dcterms:created>
  <dcterms:modified xsi:type="dcterms:W3CDTF">2026-10-01T12:11:00Z</dcterms:modified>
</cp:coreProperties>
</file>